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432" w:rsidRDefault="00494432" w:rsidP="004B6D8C">
      <w:pPr>
        <w:ind w:firstLine="709"/>
        <w:rPr>
          <w:rFonts w:cs="Arial"/>
        </w:rPr>
      </w:pPr>
      <w:bookmarkStart w:id="0" w:name="_GoBack"/>
      <w:bookmarkEnd w:id="0"/>
    </w:p>
    <w:p w:rsidR="00494432" w:rsidRDefault="00494432" w:rsidP="004B6D8C">
      <w:pPr>
        <w:ind w:firstLine="709"/>
        <w:rPr>
          <w:rFonts w:cs="Arial"/>
        </w:rPr>
      </w:pPr>
    </w:p>
    <w:p w:rsidR="007F35D3" w:rsidRPr="004B6D8C" w:rsidRDefault="001D34CB" w:rsidP="004B6D8C">
      <w:pPr>
        <w:ind w:firstLine="709"/>
        <w:rPr>
          <w:rFonts w:cs="Arial"/>
        </w:rPr>
      </w:pPr>
      <w:r w:rsidRPr="004B6D8C">
        <w:rPr>
          <w:rFonts w:cs="Arial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2886075</wp:posOffset>
            </wp:positionH>
            <wp:positionV relativeFrom="paragraph">
              <wp:posOffset>116205</wp:posOffset>
            </wp:positionV>
            <wp:extent cx="351155" cy="428625"/>
            <wp:effectExtent l="0" t="0" r="0" b="0"/>
            <wp:wrapNone/>
            <wp:docPr id="25" name="Рисунок 6" descr="Описание: Павловский р-н - гер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Описание: Павловский р-н - герб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35D3" w:rsidRPr="004B6D8C" w:rsidRDefault="007F35D3" w:rsidP="004B6D8C">
      <w:pPr>
        <w:ind w:firstLine="709"/>
        <w:rPr>
          <w:rFonts w:cs="Arial"/>
        </w:rPr>
      </w:pPr>
    </w:p>
    <w:p w:rsidR="007F35D3" w:rsidRPr="004B6D8C" w:rsidRDefault="007F35D3" w:rsidP="004B6D8C">
      <w:pPr>
        <w:ind w:firstLine="709"/>
        <w:rPr>
          <w:rFonts w:cs="Arial"/>
        </w:rPr>
      </w:pPr>
    </w:p>
    <w:p w:rsidR="007F35D3" w:rsidRPr="004B6D8C" w:rsidRDefault="007F35D3" w:rsidP="004B6D8C">
      <w:pPr>
        <w:pStyle w:val="afa"/>
        <w:ind w:firstLine="709"/>
        <w:rPr>
          <w:rFonts w:cs="Arial"/>
          <w:b w:val="0"/>
          <w:sz w:val="24"/>
          <w:szCs w:val="24"/>
        </w:rPr>
      </w:pPr>
      <w:r w:rsidRPr="004B6D8C">
        <w:rPr>
          <w:rFonts w:cs="Arial"/>
          <w:b w:val="0"/>
          <w:sz w:val="24"/>
          <w:szCs w:val="24"/>
        </w:rPr>
        <w:t>АДМИНИСТРАЦИЯ ПАВЛОВСКОГО МУНИЦИПАЛЬНОГО РАЙОНА</w:t>
      </w:r>
    </w:p>
    <w:p w:rsidR="007F35D3" w:rsidRPr="004B6D8C" w:rsidRDefault="007F35D3" w:rsidP="004B6D8C">
      <w:pPr>
        <w:pStyle w:val="1"/>
        <w:ind w:firstLine="709"/>
        <w:rPr>
          <w:b w:val="0"/>
          <w:sz w:val="24"/>
          <w:szCs w:val="24"/>
        </w:rPr>
      </w:pPr>
      <w:r w:rsidRPr="004B6D8C">
        <w:rPr>
          <w:b w:val="0"/>
          <w:bCs w:val="0"/>
          <w:sz w:val="24"/>
          <w:szCs w:val="24"/>
        </w:rPr>
        <w:t>ВОРОНЕЖСКОЙ ОБЛАСТИ</w:t>
      </w:r>
    </w:p>
    <w:p w:rsidR="007F35D3" w:rsidRPr="004B6D8C" w:rsidRDefault="007F35D3" w:rsidP="004B6D8C">
      <w:pPr>
        <w:ind w:firstLine="709"/>
        <w:jc w:val="center"/>
        <w:rPr>
          <w:rFonts w:cs="Arial"/>
        </w:rPr>
      </w:pPr>
      <w:r w:rsidRPr="004B6D8C">
        <w:rPr>
          <w:rFonts w:cs="Arial"/>
        </w:rPr>
        <w:t>ПОСТАНОВЛЕНИЕ</w:t>
      </w:r>
    </w:p>
    <w:p w:rsidR="007F35D3" w:rsidRPr="004B6D8C" w:rsidRDefault="007F35D3" w:rsidP="004B6D8C">
      <w:pPr>
        <w:ind w:firstLine="709"/>
        <w:rPr>
          <w:rFonts w:cs="Arial"/>
        </w:rPr>
      </w:pPr>
      <w:r w:rsidRPr="004B6D8C">
        <w:rPr>
          <w:rFonts w:cs="Arial"/>
        </w:rPr>
        <w:t>от _14.10.2016_ г. № 425</w:t>
      </w:r>
    </w:p>
    <w:p w:rsidR="007F35D3" w:rsidRPr="004B6D8C" w:rsidRDefault="007F35D3" w:rsidP="004B6D8C">
      <w:pPr>
        <w:ind w:firstLine="709"/>
        <w:rPr>
          <w:rFonts w:cs="Arial"/>
        </w:rPr>
      </w:pPr>
      <w:r w:rsidRPr="004B6D8C">
        <w:rPr>
          <w:rFonts w:cs="Arial"/>
        </w:rPr>
        <w:t>г. Павловск</w:t>
      </w:r>
    </w:p>
    <w:p w:rsidR="007F35D3" w:rsidRPr="004B6D8C" w:rsidRDefault="007F35D3" w:rsidP="004B6D8C">
      <w:pPr>
        <w:pStyle w:val="Title"/>
      </w:pPr>
      <w:r w:rsidRPr="004B6D8C">
        <w:t>Об утве</w:t>
      </w:r>
      <w:r w:rsidR="004B6D8C">
        <w:t xml:space="preserve">рждении муниципальной программы </w:t>
      </w:r>
      <w:r w:rsidRPr="004B6D8C">
        <w:t>Павловского муниципального района Воронежской области «Профилактика и преодоление социального сиротства»</w:t>
      </w:r>
    </w:p>
    <w:p w:rsidR="002D77CB" w:rsidRDefault="002D77CB" w:rsidP="004B6D8C">
      <w:pPr>
        <w:ind w:firstLine="709"/>
        <w:rPr>
          <w:rFonts w:cs="Arial"/>
        </w:rPr>
      </w:pPr>
      <w:r>
        <w:rPr>
          <w:rFonts w:cs="Arial"/>
        </w:rPr>
        <w:t>(В ред. пост. от 22.02.2017 № 96</w:t>
      </w:r>
      <w:r w:rsidR="00C6162D">
        <w:rPr>
          <w:rFonts w:cs="Arial"/>
        </w:rPr>
        <w:t>; от 29.12.2017 № 1202</w:t>
      </w:r>
      <w:r w:rsidR="008C2938">
        <w:rPr>
          <w:rFonts w:cs="Arial"/>
        </w:rPr>
        <w:t>; от 28.12.2018 № 896</w:t>
      </w:r>
      <w:r w:rsidR="00A23A48">
        <w:rPr>
          <w:rFonts w:cs="Arial"/>
        </w:rPr>
        <w:t>; от 22.03.2019 № 167</w:t>
      </w:r>
      <w:r w:rsidR="003C4695">
        <w:rPr>
          <w:rFonts w:cs="Arial"/>
        </w:rPr>
        <w:t>; от 29.11.2019 № 899</w:t>
      </w:r>
      <w:r w:rsidR="00BA5C10">
        <w:rPr>
          <w:rFonts w:cs="Arial"/>
        </w:rPr>
        <w:t>; от 26.02.2020 № 103</w:t>
      </w:r>
      <w:r w:rsidR="00A459CF">
        <w:rPr>
          <w:rFonts w:cs="Arial"/>
        </w:rPr>
        <w:t>; от 07.12.2020 № 811</w:t>
      </w:r>
      <w:r>
        <w:rPr>
          <w:rFonts w:cs="Arial"/>
        </w:rPr>
        <w:t>)</w:t>
      </w:r>
    </w:p>
    <w:p w:rsidR="007F35D3" w:rsidRPr="004B6D8C" w:rsidRDefault="007F35D3" w:rsidP="004B6D8C">
      <w:pPr>
        <w:ind w:firstLine="709"/>
        <w:rPr>
          <w:rFonts w:cs="Arial"/>
        </w:rPr>
      </w:pPr>
      <w:r w:rsidRPr="004B6D8C">
        <w:rPr>
          <w:rFonts w:cs="Arial"/>
        </w:rPr>
        <w:t>Руководствуясь ст. 179 Бюджетного кодекса РФ, Федеральными законами от 06.10.2003 года № 131 – ФЗ «Об общих принципах организации местного самоуправления в Российской Федерации», постановлением администрации Павловского муниципального района от 11.10.2013 года № 777 «Об утверждении Порядка принятия решений о разработке, реализации и оценке эффективности муниципальных программ Павловского муниципального района», распоряжением администрации Павловского муниципального района от 12.10.2016 года № 473 – р «О внесении изменений в распоряжение администрации Павловского муниципального района от 26.09.2013 года №634-р «Об утверждении Перечня муниципальных программ Павловского муниципального района», в целях обеспечения конституционных прав граждан, проживающих на территории Павловского муниципального района, администрация Павловского муниципального района</w:t>
      </w:r>
    </w:p>
    <w:p w:rsidR="007F35D3" w:rsidRPr="004B6D8C" w:rsidRDefault="007F35D3" w:rsidP="004B6D8C">
      <w:pPr>
        <w:ind w:firstLine="709"/>
        <w:jc w:val="center"/>
        <w:rPr>
          <w:rFonts w:cs="Arial"/>
        </w:rPr>
      </w:pPr>
      <w:r w:rsidRPr="004B6D8C">
        <w:rPr>
          <w:rFonts w:cs="Arial"/>
        </w:rPr>
        <w:t>ПОСТАНОВЛЯЕТ:</w:t>
      </w:r>
    </w:p>
    <w:p w:rsidR="007F35D3" w:rsidRPr="004B6D8C" w:rsidRDefault="007F35D3" w:rsidP="004B6D8C">
      <w:pPr>
        <w:ind w:firstLine="709"/>
        <w:rPr>
          <w:rFonts w:cs="Arial"/>
        </w:rPr>
      </w:pPr>
      <w:r w:rsidRPr="004B6D8C">
        <w:rPr>
          <w:rFonts w:cs="Arial"/>
        </w:rPr>
        <w:t>1. Утвердить муниципальную программу Павловского муниципального района Воронежской области «Профилактика и преодоление социального сиротства», согласно приложению к настоящему постановлению.</w:t>
      </w:r>
    </w:p>
    <w:p w:rsidR="007F35D3" w:rsidRPr="004B6D8C" w:rsidRDefault="007F35D3" w:rsidP="004B6D8C">
      <w:pPr>
        <w:ind w:firstLine="709"/>
        <w:rPr>
          <w:rFonts w:cs="Arial"/>
        </w:rPr>
      </w:pPr>
      <w:r w:rsidRPr="004B6D8C">
        <w:rPr>
          <w:rFonts w:cs="Arial"/>
        </w:rPr>
        <w:t>2. Финансирование мероприятий, связанных с реализацией муниципальной программы Павловского муниципального района Воронежской области «Профилактика и преодоление социального сиротства», производить в пределах средств, предусмотренных на эти цели бюджетом Павловского муниципального района на соответствующий финансовый год.</w:t>
      </w:r>
    </w:p>
    <w:p w:rsidR="007F35D3" w:rsidRPr="004B6D8C" w:rsidRDefault="007F35D3" w:rsidP="004B6D8C">
      <w:pPr>
        <w:ind w:firstLine="709"/>
        <w:rPr>
          <w:rFonts w:cs="Arial"/>
        </w:rPr>
      </w:pPr>
      <w:r w:rsidRPr="004B6D8C">
        <w:rPr>
          <w:rFonts w:cs="Arial"/>
        </w:rPr>
        <w:t>3. Опубликовать настоящее постановление в муниципальной газете «Павловский муниципальный Вестник» и разместить на официальном сайте администрации Павловского муниципального района.</w:t>
      </w:r>
    </w:p>
    <w:p w:rsidR="007F35D3" w:rsidRPr="004B6D8C" w:rsidRDefault="007F35D3" w:rsidP="004B6D8C">
      <w:pPr>
        <w:ind w:firstLine="709"/>
        <w:rPr>
          <w:rFonts w:cs="Arial"/>
        </w:rPr>
      </w:pPr>
      <w:r w:rsidRPr="004B6D8C">
        <w:rPr>
          <w:rFonts w:cs="Arial"/>
        </w:rPr>
        <w:t>4. Настоящее постановление вступает в силу с 01.01.2017 года.</w:t>
      </w:r>
    </w:p>
    <w:p w:rsidR="007F35D3" w:rsidRDefault="007F35D3" w:rsidP="004B6D8C">
      <w:pPr>
        <w:ind w:firstLine="709"/>
        <w:rPr>
          <w:rFonts w:cs="Arial"/>
        </w:rPr>
      </w:pPr>
      <w:r w:rsidRPr="004B6D8C">
        <w:rPr>
          <w:rFonts w:cs="Arial"/>
        </w:rPr>
        <w:t xml:space="preserve">5. Контроль за исполнением настоящего постановления возложить на заместителя главы администрации </w:t>
      </w:r>
      <w:proofErr w:type="spellStart"/>
      <w:r w:rsidRPr="004B6D8C">
        <w:rPr>
          <w:rFonts w:cs="Arial"/>
        </w:rPr>
        <w:t>Рублёвскую</w:t>
      </w:r>
      <w:proofErr w:type="spellEnd"/>
      <w:r w:rsidRPr="004B6D8C">
        <w:rPr>
          <w:rFonts w:cs="Arial"/>
        </w:rPr>
        <w:t xml:space="preserve"> Е.Н.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33"/>
        <w:gridCol w:w="4804"/>
      </w:tblGrid>
      <w:tr w:rsidR="004B6D8C" w:rsidRPr="00DF7AC8" w:rsidTr="00DF7AC8">
        <w:tc>
          <w:tcPr>
            <w:tcW w:w="4926" w:type="dxa"/>
            <w:shd w:val="clear" w:color="auto" w:fill="auto"/>
          </w:tcPr>
          <w:p w:rsidR="004B6D8C" w:rsidRPr="00DF7AC8" w:rsidRDefault="004B6D8C" w:rsidP="00DF7AC8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cs="Arial"/>
              </w:rPr>
            </w:pPr>
            <w:r w:rsidRPr="00DF7AC8">
              <w:rPr>
                <w:rFonts w:cs="Arial"/>
              </w:rPr>
              <w:t>Глава администрации</w:t>
            </w:r>
          </w:p>
          <w:p w:rsidR="004B6D8C" w:rsidRPr="00DF7AC8" w:rsidRDefault="004B6D8C" w:rsidP="00DF7AC8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cs="Arial"/>
              </w:rPr>
            </w:pPr>
            <w:r w:rsidRPr="00DF7AC8">
              <w:rPr>
                <w:rFonts w:cs="Arial"/>
              </w:rPr>
              <w:t>Павловского муниципального района</w:t>
            </w:r>
          </w:p>
        </w:tc>
        <w:tc>
          <w:tcPr>
            <w:tcW w:w="4927" w:type="dxa"/>
            <w:shd w:val="clear" w:color="auto" w:fill="auto"/>
          </w:tcPr>
          <w:p w:rsidR="004B6D8C" w:rsidRPr="00DF7AC8" w:rsidRDefault="004B6D8C" w:rsidP="00DF7AC8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rFonts w:cs="Arial"/>
              </w:rPr>
            </w:pPr>
          </w:p>
          <w:p w:rsidR="004B6D8C" w:rsidRPr="00DF7AC8" w:rsidRDefault="004B6D8C" w:rsidP="00DF7AC8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rFonts w:cs="Arial"/>
              </w:rPr>
            </w:pPr>
            <w:r w:rsidRPr="00DF7AC8">
              <w:rPr>
                <w:rFonts w:cs="Arial"/>
              </w:rPr>
              <w:t>Ю.Ф. Русинов</w:t>
            </w:r>
          </w:p>
        </w:tc>
      </w:tr>
    </w:tbl>
    <w:p w:rsidR="00DF7AC8" w:rsidRPr="00DF7AC8" w:rsidRDefault="00DF7AC8" w:rsidP="00DF7AC8">
      <w:pPr>
        <w:rPr>
          <w:vanish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550"/>
        <w:gridCol w:w="8087"/>
      </w:tblGrid>
      <w:tr w:rsidR="00772B94" w:rsidRPr="004B6D8C" w:rsidTr="004B6D8C">
        <w:trPr>
          <w:trHeight w:val="187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6D8C" w:rsidRDefault="00412E63" w:rsidP="004B6D8C">
            <w:pPr>
              <w:ind w:firstLine="0"/>
              <w:jc w:val="center"/>
              <w:rPr>
                <w:rFonts w:cs="Arial"/>
                <w:color w:val="000000"/>
              </w:rPr>
            </w:pPr>
            <w:r w:rsidRPr="004B6D8C">
              <w:rPr>
                <w:rFonts w:cs="Arial"/>
              </w:rPr>
              <w:lastRenderedPageBreak/>
              <w:br w:type="page"/>
            </w:r>
            <w:r w:rsidR="00772B94" w:rsidRPr="004B6D8C">
              <w:rPr>
                <w:rFonts w:cs="Arial"/>
                <w:color w:val="000000"/>
              </w:rPr>
              <w:t>ПАСПОРТ</w:t>
            </w:r>
          </w:p>
          <w:p w:rsidR="00772B94" w:rsidRPr="004B6D8C" w:rsidRDefault="00772B94" w:rsidP="004B6D8C">
            <w:pPr>
              <w:ind w:firstLine="0"/>
              <w:jc w:val="center"/>
              <w:rPr>
                <w:rFonts w:cs="Arial"/>
                <w:color w:val="000000"/>
              </w:rPr>
            </w:pPr>
            <w:r w:rsidRPr="004B6D8C">
              <w:rPr>
                <w:rFonts w:cs="Arial"/>
                <w:color w:val="000000"/>
              </w:rPr>
              <w:t>муниципальной программы Павловского муниципального района</w:t>
            </w:r>
          </w:p>
          <w:p w:rsidR="00772B94" w:rsidRPr="004B6D8C" w:rsidRDefault="00772B94" w:rsidP="004B6D8C">
            <w:pPr>
              <w:ind w:firstLine="0"/>
              <w:jc w:val="center"/>
              <w:rPr>
                <w:rFonts w:cs="Arial"/>
                <w:color w:val="000000"/>
              </w:rPr>
            </w:pPr>
            <w:r w:rsidRPr="004B6D8C">
              <w:rPr>
                <w:rFonts w:cs="Arial"/>
                <w:color w:val="000000"/>
              </w:rPr>
              <w:t>Воронежской области</w:t>
            </w:r>
          </w:p>
          <w:p w:rsidR="00A459CF" w:rsidRDefault="00381F95" w:rsidP="004B6D8C">
            <w:pPr>
              <w:ind w:firstLine="0"/>
              <w:jc w:val="center"/>
              <w:rPr>
                <w:rFonts w:cs="Arial"/>
              </w:rPr>
            </w:pPr>
            <w:r w:rsidRPr="004B6D8C">
              <w:rPr>
                <w:rFonts w:cs="Arial"/>
              </w:rPr>
              <w:t>П</w:t>
            </w:r>
            <w:r w:rsidR="00772B94" w:rsidRPr="004B6D8C">
              <w:rPr>
                <w:rFonts w:cs="Arial"/>
              </w:rPr>
              <w:t>рофилактик</w:t>
            </w:r>
            <w:r w:rsidRPr="004B6D8C">
              <w:rPr>
                <w:rFonts w:cs="Arial"/>
              </w:rPr>
              <w:t>а</w:t>
            </w:r>
            <w:r w:rsidR="00772B94" w:rsidRPr="004B6D8C">
              <w:rPr>
                <w:rFonts w:cs="Arial"/>
              </w:rPr>
              <w:t xml:space="preserve"> и преодолени</w:t>
            </w:r>
            <w:r w:rsidRPr="004B6D8C">
              <w:rPr>
                <w:rFonts w:cs="Arial"/>
              </w:rPr>
              <w:t>е</w:t>
            </w:r>
            <w:r w:rsidR="00772B94" w:rsidRPr="004B6D8C">
              <w:rPr>
                <w:rFonts w:cs="Arial"/>
              </w:rPr>
              <w:t xml:space="preserve"> социального сиротства </w:t>
            </w:r>
            <w:r w:rsidR="00A459CF">
              <w:rPr>
                <w:rFonts w:cs="Arial"/>
              </w:rPr>
              <w:t>(В ред. пост. от 07.12.2020 № 811)</w:t>
            </w:r>
          </w:p>
          <w:p w:rsidR="00772B94" w:rsidRPr="004B6D8C" w:rsidRDefault="00772B94" w:rsidP="004B6D8C">
            <w:pPr>
              <w:ind w:firstLine="0"/>
              <w:jc w:val="center"/>
              <w:rPr>
                <w:rFonts w:cs="Arial"/>
                <w:color w:val="000000"/>
              </w:rPr>
            </w:pPr>
            <w:r w:rsidRPr="004B6D8C">
              <w:rPr>
                <w:rFonts w:cs="Arial"/>
                <w:color w:val="000000"/>
              </w:rPr>
              <w:t>(наименование муниципальной программы)</w:t>
            </w:r>
          </w:p>
          <w:p w:rsidR="00772B94" w:rsidRPr="004B6D8C" w:rsidRDefault="00772B94" w:rsidP="004B6D8C">
            <w:pPr>
              <w:ind w:firstLine="0"/>
              <w:rPr>
                <w:rFonts w:cs="Arial"/>
                <w:color w:val="000000"/>
              </w:rPr>
            </w:pPr>
          </w:p>
        </w:tc>
      </w:tr>
      <w:tr w:rsidR="00772B94" w:rsidRPr="004B6D8C" w:rsidTr="008C2938">
        <w:trPr>
          <w:trHeight w:val="750"/>
        </w:trPr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B94" w:rsidRPr="004B6D8C" w:rsidRDefault="00772B94" w:rsidP="004B6D8C">
            <w:pPr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t>Ответственный исполнитель муниципальной программы</w:t>
            </w:r>
          </w:p>
        </w:tc>
        <w:tc>
          <w:tcPr>
            <w:tcW w:w="40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2B94" w:rsidRPr="004B6D8C" w:rsidRDefault="0051335C" w:rsidP="004B6D8C">
            <w:pPr>
              <w:ind w:firstLine="0"/>
              <w:rPr>
                <w:rFonts w:cs="Arial"/>
                <w:color w:val="000000"/>
              </w:rPr>
            </w:pPr>
            <w:r w:rsidRPr="004B6D8C">
              <w:rPr>
                <w:rFonts w:cs="Arial"/>
                <w:spacing w:val="-1"/>
              </w:rPr>
              <w:t>Заместитель главы администрации Павловского муниципального района</w:t>
            </w:r>
          </w:p>
        </w:tc>
      </w:tr>
      <w:tr w:rsidR="00772B94" w:rsidRPr="004B6D8C" w:rsidTr="008C2938">
        <w:trPr>
          <w:trHeight w:val="75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B94" w:rsidRPr="004B6D8C" w:rsidRDefault="00772B94" w:rsidP="004B6D8C">
            <w:pPr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t>Исполнители муниципальной программы</w:t>
            </w:r>
            <w:r w:rsidR="003C4695">
              <w:rPr>
                <w:rFonts w:cs="Arial"/>
              </w:rPr>
              <w:t xml:space="preserve"> (В ред. пост. от 29.11.2019 № 899)</w:t>
            </w:r>
          </w:p>
        </w:tc>
        <w:tc>
          <w:tcPr>
            <w:tcW w:w="4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695" w:rsidRDefault="003C4695" w:rsidP="003C4695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 xml:space="preserve">1. Муниципальный отдел по образованию, молодежной политике и спорту администрации Павловского муниципального района Воронежской области; </w:t>
            </w:r>
          </w:p>
          <w:p w:rsidR="003C4695" w:rsidRDefault="003C4695" w:rsidP="003C4695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>2. Муниципальный отдел по культуре и межнациональным вопросам администрации Павловского Муниципального района;</w:t>
            </w:r>
          </w:p>
          <w:p w:rsidR="003C4695" w:rsidRDefault="003C4695" w:rsidP="003C4695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>3. Отдел опеки и попечительства администрации Павловского муниципального района;</w:t>
            </w:r>
          </w:p>
          <w:p w:rsidR="003C4695" w:rsidRDefault="003C4695" w:rsidP="003C4695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>4. Ответственный секретарь КДН и ЗП администрации Павловского муниципального района,</w:t>
            </w:r>
          </w:p>
          <w:p w:rsidR="003C4695" w:rsidRDefault="003C4695" w:rsidP="003C4695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>5. Сектор учета и отчетности администрации Павловского муниципального района,</w:t>
            </w:r>
          </w:p>
          <w:p w:rsidR="003C4695" w:rsidRDefault="003C4695" w:rsidP="003C4695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>6. Муниципальный отдел по финансам администрации Павловского муниципального района</w:t>
            </w:r>
          </w:p>
          <w:p w:rsidR="003C4695" w:rsidRDefault="003C4695" w:rsidP="003C4695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>7. Муниципальное бюджетное учреждение «Центр развития образования, самореализации и творчества»» Павловского муниципального района (МБУ «РОСТ»);</w:t>
            </w:r>
          </w:p>
          <w:p w:rsidR="003C4695" w:rsidRDefault="003C4695" w:rsidP="003C4695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>8. Муниципальное казенное учреждение культуры Павловского муниципального района "Дворец культуры "Современник" (ДК «Современник»);</w:t>
            </w:r>
          </w:p>
          <w:p w:rsidR="003C4695" w:rsidRDefault="003C4695" w:rsidP="003C4695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 xml:space="preserve">9. Муниципальное казенное учреждение Павловского муниципального района </w:t>
            </w:r>
            <w:r w:rsidRPr="003C4695">
              <w:rPr>
                <w:rFonts w:cs="Arial"/>
              </w:rPr>
              <w:t>«</w:t>
            </w:r>
            <w:r w:rsidRPr="003C4695">
              <w:rPr>
                <w:rStyle w:val="af8"/>
                <w:color w:val="auto"/>
              </w:rPr>
              <w:t>Межведомственный</w:t>
            </w:r>
            <w:r>
              <w:rPr>
                <w:rFonts w:cs="Arial"/>
              </w:rPr>
              <w:t xml:space="preserve"> многофункциональный центр» (МКУ «ММЦ»);</w:t>
            </w:r>
          </w:p>
          <w:p w:rsidR="003C4695" w:rsidRDefault="003C4695" w:rsidP="003C4695">
            <w:pPr>
              <w:ind w:firstLine="0"/>
              <w:rPr>
                <w:rStyle w:val="aff5"/>
                <w:b w:val="0"/>
              </w:rPr>
            </w:pPr>
            <w:r>
              <w:rPr>
                <w:rFonts w:cs="Arial"/>
              </w:rPr>
              <w:t xml:space="preserve">10. </w:t>
            </w:r>
            <w:r>
              <w:rPr>
                <w:rStyle w:val="aff5"/>
                <w:rFonts w:cs="Arial"/>
                <w:b w:val="0"/>
              </w:rPr>
              <w:t xml:space="preserve">Муниципальное казенное учреждение «Центр развития физической культуры, спорта и дополнительного образования Павловского муниципального района» (МКУ «ЦР </w:t>
            </w:r>
            <w:proofErr w:type="spellStart"/>
            <w:r>
              <w:rPr>
                <w:rStyle w:val="aff5"/>
                <w:rFonts w:cs="Arial"/>
                <w:b w:val="0"/>
              </w:rPr>
              <w:t>ФКиМС</w:t>
            </w:r>
            <w:proofErr w:type="spellEnd"/>
            <w:r>
              <w:rPr>
                <w:rStyle w:val="aff5"/>
                <w:rFonts w:cs="Arial"/>
                <w:b w:val="0"/>
              </w:rPr>
              <w:t>»).</w:t>
            </w:r>
          </w:p>
          <w:p w:rsidR="003C4695" w:rsidRDefault="003C4695" w:rsidP="003C4695">
            <w:pPr>
              <w:ind w:firstLine="0"/>
              <w:rPr>
                <w:rStyle w:val="aff5"/>
                <w:rFonts w:cs="Arial"/>
                <w:b w:val="0"/>
              </w:rPr>
            </w:pPr>
            <w:r>
              <w:rPr>
                <w:rStyle w:val="aff5"/>
                <w:rFonts w:cs="Arial"/>
                <w:b w:val="0"/>
              </w:rPr>
              <w:t>Соисполнители (по согласованию):</w:t>
            </w:r>
          </w:p>
          <w:p w:rsidR="003C4695" w:rsidRDefault="003C4695" w:rsidP="003C4695">
            <w:pPr>
              <w:ind w:firstLine="0"/>
              <w:rPr>
                <w:rStyle w:val="link"/>
              </w:rPr>
            </w:pPr>
            <w:r>
              <w:rPr>
                <w:rStyle w:val="aff5"/>
                <w:rFonts w:cs="Arial"/>
                <w:b w:val="0"/>
              </w:rPr>
              <w:t xml:space="preserve">1. </w:t>
            </w:r>
            <w:r>
              <w:rPr>
                <w:rStyle w:val="link"/>
              </w:rPr>
              <w:t>Государственное казенное учреждение Воронежской области «Центр занятости населения Павловского района» (ГКУ ВО «Центр занятости населения Павловского района»);</w:t>
            </w:r>
          </w:p>
          <w:p w:rsidR="003C4695" w:rsidRDefault="003C4695" w:rsidP="003C4695">
            <w:pPr>
              <w:ind w:firstLine="0"/>
              <w:rPr>
                <w:rStyle w:val="link"/>
              </w:rPr>
            </w:pPr>
            <w:r>
              <w:rPr>
                <w:rStyle w:val="link"/>
              </w:rPr>
              <w:t>2. Казенное учреждение Воронежской области «Управление социальной защиты населения Павловского района (КУ ВО «УСЗН Павловского района»);</w:t>
            </w:r>
          </w:p>
          <w:p w:rsidR="003C4695" w:rsidRDefault="003C4695" w:rsidP="003C4695">
            <w:pPr>
              <w:ind w:firstLine="0"/>
              <w:rPr>
                <w:rStyle w:val="link"/>
              </w:rPr>
            </w:pPr>
            <w:r>
              <w:rPr>
                <w:rStyle w:val="link"/>
              </w:rPr>
              <w:t xml:space="preserve">3. Казенное учреждение Воронежской области «Павловский социально-реабилитационный центр для несовершеннолетних» (КУ ВО «Павловский </w:t>
            </w:r>
            <w:proofErr w:type="spellStart"/>
            <w:r>
              <w:rPr>
                <w:rStyle w:val="link"/>
              </w:rPr>
              <w:t>СРЦдН</w:t>
            </w:r>
            <w:proofErr w:type="spellEnd"/>
            <w:r>
              <w:rPr>
                <w:rStyle w:val="link"/>
              </w:rPr>
              <w:t>»);</w:t>
            </w:r>
          </w:p>
          <w:p w:rsidR="0051335C" w:rsidRPr="004B6D8C" w:rsidRDefault="003C4695" w:rsidP="003C4695">
            <w:pPr>
              <w:pStyle w:val="af1"/>
              <w:ind w:left="0" w:firstLine="0"/>
              <w:rPr>
                <w:rFonts w:cs="Arial"/>
                <w:color w:val="000000"/>
              </w:rPr>
            </w:pPr>
            <w:r>
              <w:rPr>
                <w:rStyle w:val="link"/>
              </w:rPr>
              <w:lastRenderedPageBreak/>
              <w:t>4. Благотворительный фонд «Мир добрых сердец» (БФ «Мир добрых сердец»).</w:t>
            </w:r>
          </w:p>
        </w:tc>
      </w:tr>
      <w:tr w:rsidR="00772B94" w:rsidRPr="004B6D8C" w:rsidTr="008C2938">
        <w:trPr>
          <w:trHeight w:val="75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B94" w:rsidRPr="004B6D8C" w:rsidRDefault="00772B94" w:rsidP="004B6D8C">
            <w:pPr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lastRenderedPageBreak/>
              <w:t>Основные разработчики муниципальной программы</w:t>
            </w:r>
          </w:p>
        </w:tc>
        <w:tc>
          <w:tcPr>
            <w:tcW w:w="40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2B94" w:rsidRPr="004B6D8C" w:rsidRDefault="00772B94" w:rsidP="004B6D8C">
            <w:pPr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t>Отдел опеки и попечительства администрации Павловского муниципального района </w:t>
            </w:r>
          </w:p>
        </w:tc>
      </w:tr>
      <w:tr w:rsidR="00772B94" w:rsidRPr="004B6D8C" w:rsidTr="008C2938">
        <w:trPr>
          <w:trHeight w:val="787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B94" w:rsidRPr="004B6D8C" w:rsidRDefault="00772B94" w:rsidP="004B6D8C">
            <w:pPr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t xml:space="preserve">Подпрограммы муниципальной программы и основные мероприятия </w:t>
            </w:r>
            <w:r w:rsidR="003C4695">
              <w:rPr>
                <w:rFonts w:cs="Arial"/>
              </w:rPr>
              <w:t>(В ред. пост. от 29.11.2019 № 899)</w:t>
            </w:r>
          </w:p>
        </w:tc>
        <w:tc>
          <w:tcPr>
            <w:tcW w:w="40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4695" w:rsidRDefault="003C4695" w:rsidP="003C4695">
            <w:pPr>
              <w:shd w:val="clear" w:color="auto" w:fill="FFFFFF"/>
              <w:tabs>
                <w:tab w:val="left" w:pos="427"/>
              </w:tabs>
              <w:ind w:firstLine="0"/>
              <w:rPr>
                <w:rFonts w:cs="Arial"/>
              </w:rPr>
            </w:pPr>
            <w:r>
              <w:rPr>
                <w:rFonts w:cs="Arial"/>
              </w:rPr>
              <w:t>Подпрограммы муниципальной программы:</w:t>
            </w:r>
          </w:p>
          <w:p w:rsidR="003C4695" w:rsidRDefault="003C4695" w:rsidP="003C4695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>1. "Социализация детей-сирот и детей, нуждающихся в особой защите государства"</w:t>
            </w:r>
          </w:p>
          <w:p w:rsidR="003C4695" w:rsidRDefault="003C4695" w:rsidP="003C4695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>2. «Раннее выявление семейного неблагополучия, комплексная и целенаправленная работа с семьей, находящейся в социально опасном положении»</w:t>
            </w:r>
          </w:p>
          <w:p w:rsidR="003C4695" w:rsidRDefault="003C4695" w:rsidP="003C4695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>3. «Инновационный социальный проект «Точка опоры»</w:t>
            </w:r>
          </w:p>
          <w:p w:rsidR="003C4695" w:rsidRDefault="003C4695" w:rsidP="003C4695">
            <w:pPr>
              <w:shd w:val="clear" w:color="auto" w:fill="FFFFFF"/>
              <w:tabs>
                <w:tab w:val="left" w:pos="427"/>
              </w:tabs>
              <w:ind w:firstLine="0"/>
              <w:rPr>
                <w:rFonts w:cs="Arial"/>
              </w:rPr>
            </w:pPr>
            <w:r>
              <w:rPr>
                <w:rFonts w:cs="Arial"/>
              </w:rPr>
              <w:t>Основные мероприятия подпрограмм:</w:t>
            </w:r>
          </w:p>
          <w:p w:rsidR="003C4695" w:rsidRDefault="003C4695" w:rsidP="003C4695">
            <w:pPr>
              <w:pStyle w:val="af1"/>
              <w:shd w:val="clear" w:color="auto" w:fill="FFFFFF"/>
              <w:tabs>
                <w:tab w:val="left" w:pos="427"/>
              </w:tabs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1.Осуществление выплаты единовременного пособия при всех формах устройства детей, лишенных родительского попечения, в семью;</w:t>
            </w:r>
          </w:p>
          <w:p w:rsidR="003C4695" w:rsidRDefault="003C4695" w:rsidP="003C4695">
            <w:pPr>
              <w:pStyle w:val="af1"/>
              <w:shd w:val="clear" w:color="auto" w:fill="FFFFFF"/>
              <w:tabs>
                <w:tab w:val="left" w:pos="427"/>
              </w:tabs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2.Осуществление выплаты приемной семье на содержание подопечных детей;</w:t>
            </w:r>
          </w:p>
          <w:p w:rsidR="003C4695" w:rsidRDefault="003C4695" w:rsidP="003C4695">
            <w:pPr>
              <w:pStyle w:val="af1"/>
              <w:shd w:val="clear" w:color="auto" w:fill="FFFFFF"/>
              <w:tabs>
                <w:tab w:val="left" w:pos="427"/>
              </w:tabs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3.Осуществление выплаты семьям опекунов на содержание подопечных детей;</w:t>
            </w:r>
          </w:p>
          <w:p w:rsidR="003C4695" w:rsidRDefault="003C4695" w:rsidP="003C4695">
            <w:pPr>
              <w:pStyle w:val="af1"/>
              <w:shd w:val="clear" w:color="auto" w:fill="FFFFFF"/>
              <w:tabs>
                <w:tab w:val="left" w:pos="427"/>
              </w:tabs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4.Осуществление выплаты вознаграждения, причитающегося приемному родителю;</w:t>
            </w:r>
          </w:p>
          <w:p w:rsidR="003C4695" w:rsidRDefault="003C4695" w:rsidP="003C4695">
            <w:pPr>
              <w:pStyle w:val="af1"/>
              <w:shd w:val="clear" w:color="auto" w:fill="FFFFFF"/>
              <w:tabs>
                <w:tab w:val="left" w:pos="427"/>
              </w:tabs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5.Осуществление единовременной выплаты при передаче ребенка на воспитание в семью;</w:t>
            </w:r>
          </w:p>
          <w:p w:rsidR="003C4695" w:rsidRDefault="003C4695" w:rsidP="003C4695">
            <w:pPr>
              <w:pStyle w:val="af1"/>
              <w:shd w:val="clear" w:color="auto" w:fill="FFFFFF"/>
              <w:tabs>
                <w:tab w:val="left" w:pos="427"/>
              </w:tabs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6.Осуществление единовременной выплаты при устройстве в семью ребенка-инвалида или ребенка, достигшего возраста 10 лет, а также при передаче на воспитание в семью братьев (сестер);</w:t>
            </w:r>
          </w:p>
          <w:p w:rsidR="003C4695" w:rsidRDefault="003C4695" w:rsidP="003C4695">
            <w:pPr>
              <w:pStyle w:val="af1"/>
              <w:shd w:val="clear" w:color="auto" w:fill="FFFFFF"/>
              <w:tabs>
                <w:tab w:val="left" w:pos="427"/>
              </w:tabs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7.Выполнение переданных полномочий по организации и осуществлению деятельности по опеке и попечительству;</w:t>
            </w:r>
          </w:p>
          <w:p w:rsidR="003C4695" w:rsidRDefault="003C4695" w:rsidP="003C4695">
            <w:pPr>
              <w:pStyle w:val="af1"/>
              <w:shd w:val="clear" w:color="auto" w:fill="FFFFFF"/>
              <w:tabs>
                <w:tab w:val="left" w:pos="427"/>
              </w:tabs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8.Осуществление государственных полномочий по созданию и организации деятельности комиссий по делам несовершеннолетних и защите их прав;</w:t>
            </w:r>
          </w:p>
          <w:p w:rsidR="003C4695" w:rsidRDefault="003C4695" w:rsidP="003C4695">
            <w:pPr>
              <w:pStyle w:val="af1"/>
              <w:shd w:val="clear" w:color="auto" w:fill="FFFFFF"/>
              <w:tabs>
                <w:tab w:val="left" w:pos="427"/>
              </w:tabs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9.Организация и проведение районных мероприятий, направленных на раскрытие творческого потенциала детей, воспитывающихся в замещающих семьях;</w:t>
            </w:r>
          </w:p>
          <w:p w:rsidR="003C4695" w:rsidRDefault="003C4695" w:rsidP="003C4695">
            <w:pPr>
              <w:pStyle w:val="af1"/>
              <w:shd w:val="clear" w:color="auto" w:fill="FFFFFF"/>
              <w:tabs>
                <w:tab w:val="left" w:pos="427"/>
              </w:tabs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 xml:space="preserve">10.Информационная компания, направленная на профилактику жестокого обращения с детьми, ответственного </w:t>
            </w:r>
            <w:proofErr w:type="spellStart"/>
            <w:r>
              <w:rPr>
                <w:rFonts w:cs="Arial"/>
              </w:rPr>
              <w:t>родительства</w:t>
            </w:r>
            <w:proofErr w:type="spellEnd"/>
            <w:r>
              <w:rPr>
                <w:rFonts w:cs="Arial"/>
              </w:rPr>
              <w:t>, устройства детей, оставшихся без попечения родителей в семью;</w:t>
            </w:r>
          </w:p>
          <w:p w:rsidR="003C4695" w:rsidRDefault="003C4695" w:rsidP="003C4695">
            <w:pPr>
              <w:pStyle w:val="af1"/>
              <w:shd w:val="clear" w:color="auto" w:fill="FFFFFF"/>
              <w:tabs>
                <w:tab w:val="left" w:pos="427"/>
              </w:tabs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11.Внедрение эффективных инновационных методик работы с семьями, находящимися в социально опасном положении;</w:t>
            </w:r>
          </w:p>
          <w:p w:rsidR="003C4695" w:rsidRDefault="003C4695" w:rsidP="003C4695">
            <w:pPr>
              <w:pStyle w:val="af1"/>
              <w:shd w:val="clear" w:color="auto" w:fill="FFFFFF"/>
              <w:tabs>
                <w:tab w:val="left" w:pos="427"/>
              </w:tabs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12.Повышение компетентности специалистов, работающих с семьями, находящимися в социально опасном положении;</w:t>
            </w:r>
          </w:p>
          <w:p w:rsidR="003C4695" w:rsidRDefault="003C4695" w:rsidP="003C4695">
            <w:pPr>
              <w:pStyle w:val="af1"/>
              <w:shd w:val="clear" w:color="auto" w:fill="FFFFFF"/>
              <w:tabs>
                <w:tab w:val="left" w:pos="427"/>
              </w:tabs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13.Привлечение НКО, общественных организаций, хозяйствующих субъектов, волонтеров к реабилитации семей, находящихся в социально опасном положении;</w:t>
            </w:r>
          </w:p>
          <w:p w:rsidR="003C4695" w:rsidRDefault="003C4695" w:rsidP="003C4695">
            <w:pPr>
              <w:ind w:firstLine="0"/>
              <w:rPr>
                <w:rFonts w:cs="Arial"/>
              </w:rPr>
            </w:pPr>
            <w:r>
              <w:rPr>
                <w:rFonts w:cs="Arial"/>
                <w:color w:val="000000"/>
              </w:rPr>
              <w:lastRenderedPageBreak/>
              <w:t>14. Организация межведомственного социального сопровождения семей и детей, находящихся в социально-опасном положении;</w:t>
            </w:r>
          </w:p>
          <w:p w:rsidR="003C4695" w:rsidRDefault="003C4695" w:rsidP="003C4695">
            <w:pPr>
              <w:ind w:firstLine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15. Создание районной службы психолого-педагогической помощи семье и детям;</w:t>
            </w:r>
          </w:p>
          <w:p w:rsidR="003C4695" w:rsidRDefault="003C4695" w:rsidP="003C4695">
            <w:pPr>
              <w:ind w:firstLine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16. Повышение компетенции специалистов, работающих и в интересах детей и семей, в том числе психологов, социальных педагогов;</w:t>
            </w:r>
          </w:p>
          <w:p w:rsidR="003C4695" w:rsidRDefault="003C4695" w:rsidP="003C4695">
            <w:pPr>
              <w:ind w:firstLine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17. Внедрение и апробация новых методик, практик и форм работы с семьями, находящимися в социально-опасном положении, в том числе модели общественного наставничества над семьями;</w:t>
            </w:r>
          </w:p>
          <w:p w:rsidR="00772B94" w:rsidRPr="004B6D8C" w:rsidRDefault="003C4695" w:rsidP="003C4695">
            <w:pPr>
              <w:pStyle w:val="af1"/>
              <w:shd w:val="clear" w:color="auto" w:fill="FFFFFF"/>
              <w:tabs>
                <w:tab w:val="left" w:pos="427"/>
              </w:tabs>
              <w:ind w:left="0" w:firstLine="0"/>
              <w:rPr>
                <w:rFonts w:cs="Arial"/>
              </w:rPr>
            </w:pPr>
            <w:r>
              <w:rPr>
                <w:rFonts w:cs="Arial"/>
                <w:color w:val="000000"/>
              </w:rPr>
              <w:t>18. Обобщение и распространение эффективных методик работы, апробированных в ходе реализации проекта.</w:t>
            </w:r>
          </w:p>
        </w:tc>
      </w:tr>
      <w:tr w:rsidR="00772B94" w:rsidRPr="004B6D8C" w:rsidTr="008C2938">
        <w:trPr>
          <w:trHeight w:val="375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B94" w:rsidRPr="004B6D8C" w:rsidRDefault="00772B94" w:rsidP="004B6D8C">
            <w:pPr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lastRenderedPageBreak/>
              <w:t>Цель муниципальной программы</w:t>
            </w:r>
          </w:p>
        </w:tc>
        <w:tc>
          <w:tcPr>
            <w:tcW w:w="4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2B94" w:rsidRPr="004B6D8C" w:rsidRDefault="00156E6E" w:rsidP="004B6D8C">
            <w:pPr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t>Снижение</w:t>
            </w:r>
            <w:r w:rsidR="004B6D8C">
              <w:rPr>
                <w:rFonts w:cs="Arial"/>
              </w:rPr>
              <w:t xml:space="preserve"> </w:t>
            </w:r>
            <w:r w:rsidRPr="004B6D8C">
              <w:rPr>
                <w:rFonts w:cs="Arial"/>
              </w:rPr>
              <w:t>уровня социального сиротства в Павловском муниципальном районе</w:t>
            </w:r>
          </w:p>
        </w:tc>
      </w:tr>
      <w:tr w:rsidR="00772B94" w:rsidRPr="004B6D8C" w:rsidTr="008C2938">
        <w:trPr>
          <w:trHeight w:val="375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B94" w:rsidRPr="004B6D8C" w:rsidRDefault="00772B94" w:rsidP="004B6D8C">
            <w:pPr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t>Задачи муниципальной программы</w:t>
            </w:r>
          </w:p>
        </w:tc>
        <w:tc>
          <w:tcPr>
            <w:tcW w:w="4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424" w:rsidRPr="004B6D8C" w:rsidRDefault="00BD5424" w:rsidP="004B6D8C">
            <w:pPr>
              <w:autoSpaceDE w:val="0"/>
              <w:autoSpaceDN w:val="0"/>
              <w:adjustRightInd w:val="0"/>
              <w:ind w:firstLine="0"/>
              <w:rPr>
                <w:rFonts w:eastAsia="Calibri" w:cs="Arial"/>
                <w:lang w:eastAsia="en-US"/>
              </w:rPr>
            </w:pPr>
            <w:r w:rsidRPr="004B6D8C">
              <w:rPr>
                <w:rFonts w:eastAsia="Calibri" w:cs="Arial"/>
                <w:lang w:eastAsia="en-US"/>
              </w:rPr>
              <w:t>1. Создание необходимых условий для семейного жизнеустройства детей-сирот и детей, оставшихся без попечения родителей;</w:t>
            </w:r>
          </w:p>
          <w:p w:rsidR="00537614" w:rsidRPr="004B6D8C" w:rsidRDefault="00537614" w:rsidP="004B6D8C">
            <w:pPr>
              <w:autoSpaceDE w:val="0"/>
              <w:autoSpaceDN w:val="0"/>
              <w:adjustRightInd w:val="0"/>
              <w:ind w:firstLine="0"/>
              <w:rPr>
                <w:rFonts w:eastAsia="Calibri" w:cs="Arial"/>
                <w:lang w:eastAsia="en-US"/>
              </w:rPr>
            </w:pPr>
            <w:r w:rsidRPr="004B6D8C">
              <w:rPr>
                <w:rFonts w:eastAsia="Calibri" w:cs="Arial"/>
                <w:lang w:eastAsia="en-US"/>
              </w:rPr>
              <w:t>2.О</w:t>
            </w:r>
            <w:r w:rsidR="00BD5424" w:rsidRPr="004B6D8C">
              <w:rPr>
                <w:rFonts w:eastAsia="Calibri" w:cs="Arial"/>
                <w:lang w:eastAsia="en-US"/>
              </w:rPr>
              <w:t>беспечение успешной социальной адаптации детей-сирот и детей, оставшихся без попечения родителей</w:t>
            </w:r>
            <w:r w:rsidRPr="004B6D8C">
              <w:rPr>
                <w:rFonts w:eastAsia="Calibri" w:cs="Arial"/>
                <w:lang w:eastAsia="en-US"/>
              </w:rPr>
              <w:t>, воспитывающихся в замещающих семьях</w:t>
            </w:r>
            <w:r w:rsidR="00BD5424" w:rsidRPr="004B6D8C">
              <w:rPr>
                <w:rFonts w:eastAsia="Calibri" w:cs="Arial"/>
                <w:lang w:eastAsia="en-US"/>
              </w:rPr>
              <w:t>;</w:t>
            </w:r>
          </w:p>
          <w:p w:rsidR="00BD5424" w:rsidRPr="004B6D8C" w:rsidRDefault="00537614" w:rsidP="004B6D8C">
            <w:pPr>
              <w:autoSpaceDE w:val="0"/>
              <w:autoSpaceDN w:val="0"/>
              <w:adjustRightInd w:val="0"/>
              <w:ind w:firstLine="0"/>
              <w:rPr>
                <w:rFonts w:eastAsia="Calibri" w:cs="Arial"/>
                <w:lang w:eastAsia="en-US"/>
              </w:rPr>
            </w:pPr>
            <w:r w:rsidRPr="004B6D8C">
              <w:rPr>
                <w:rFonts w:eastAsia="Calibri" w:cs="Arial"/>
                <w:lang w:eastAsia="en-US"/>
              </w:rPr>
              <w:t>3.П</w:t>
            </w:r>
            <w:r w:rsidR="00BD5424" w:rsidRPr="004B6D8C">
              <w:rPr>
                <w:rFonts w:eastAsia="Calibri" w:cs="Arial"/>
                <w:lang w:eastAsia="en-US"/>
              </w:rPr>
              <w:t>редупреждение безнадзорности, беспризорности, правонарушений и антиобщественных действий несовершеннолетних, обеспечение защиты прав и законных интересов несовершеннолетних</w:t>
            </w:r>
            <w:r w:rsidRPr="004B6D8C">
              <w:rPr>
                <w:rFonts w:eastAsia="Calibri" w:cs="Arial"/>
                <w:lang w:eastAsia="en-US"/>
              </w:rPr>
              <w:t>;</w:t>
            </w:r>
          </w:p>
          <w:p w:rsidR="00537614" w:rsidRPr="004B6D8C" w:rsidRDefault="00537614" w:rsidP="004B6D8C">
            <w:pPr>
              <w:pStyle w:val="af1"/>
              <w:shd w:val="clear" w:color="auto" w:fill="FFFFFF"/>
              <w:tabs>
                <w:tab w:val="left" w:pos="427"/>
              </w:tabs>
              <w:ind w:left="0" w:firstLine="0"/>
              <w:rPr>
                <w:rFonts w:cs="Arial"/>
              </w:rPr>
            </w:pPr>
            <w:r w:rsidRPr="004B6D8C">
              <w:rPr>
                <w:rFonts w:eastAsia="Calibri" w:cs="Arial"/>
                <w:lang w:eastAsia="en-US"/>
              </w:rPr>
              <w:t xml:space="preserve">4. </w:t>
            </w:r>
            <w:r w:rsidRPr="004B6D8C">
              <w:rPr>
                <w:rFonts w:cs="Arial"/>
              </w:rPr>
              <w:t>Внедрение эффективных инновационных методик работы с семьями, находящимися в социально опасном положении;</w:t>
            </w:r>
          </w:p>
          <w:p w:rsidR="00537614" w:rsidRPr="004B6D8C" w:rsidRDefault="00537614" w:rsidP="004B6D8C">
            <w:pPr>
              <w:pStyle w:val="af1"/>
              <w:shd w:val="clear" w:color="auto" w:fill="FFFFFF"/>
              <w:tabs>
                <w:tab w:val="left" w:pos="427"/>
              </w:tabs>
              <w:ind w:left="0" w:firstLine="0"/>
              <w:rPr>
                <w:rFonts w:cs="Arial"/>
              </w:rPr>
            </w:pPr>
            <w:r w:rsidRPr="004B6D8C">
              <w:rPr>
                <w:rFonts w:cs="Arial"/>
              </w:rPr>
              <w:t>5. Повышение компетентности специалистов, работающих с семьями, находящимися в социально опасном положении;</w:t>
            </w:r>
          </w:p>
          <w:p w:rsidR="00537614" w:rsidRPr="004B6D8C" w:rsidRDefault="00537614" w:rsidP="004B6D8C">
            <w:pPr>
              <w:shd w:val="clear" w:color="auto" w:fill="FFFFFF"/>
              <w:tabs>
                <w:tab w:val="left" w:pos="427"/>
              </w:tabs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t>6. Привлечение НКО, общественных организаций, хозяйствующих субъектов, волонтеров к реабилитации семей, находящихся в социально опасном положении;</w:t>
            </w:r>
          </w:p>
          <w:p w:rsidR="00537614" w:rsidRPr="004B6D8C" w:rsidRDefault="00537614" w:rsidP="004B6D8C">
            <w:pPr>
              <w:shd w:val="clear" w:color="auto" w:fill="FFFFFF"/>
              <w:tabs>
                <w:tab w:val="left" w:pos="427"/>
              </w:tabs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t>7. Сокращение числа детей, оставшихся без попечения родителей в результате лишения родителей родительских прав</w:t>
            </w:r>
            <w:r w:rsidR="00C5311A" w:rsidRPr="004B6D8C">
              <w:rPr>
                <w:rFonts w:cs="Arial"/>
              </w:rPr>
              <w:t>.</w:t>
            </w:r>
          </w:p>
          <w:p w:rsidR="00537614" w:rsidRPr="004B6D8C" w:rsidRDefault="00537614" w:rsidP="004B6D8C">
            <w:pPr>
              <w:autoSpaceDE w:val="0"/>
              <w:autoSpaceDN w:val="0"/>
              <w:adjustRightInd w:val="0"/>
              <w:ind w:firstLine="0"/>
              <w:rPr>
                <w:rFonts w:eastAsia="Calibri" w:cs="Arial"/>
                <w:lang w:eastAsia="en-US"/>
              </w:rPr>
            </w:pPr>
          </w:p>
        </w:tc>
      </w:tr>
      <w:tr w:rsidR="008C2938" w:rsidRPr="004B6D8C" w:rsidTr="008C2938">
        <w:trPr>
          <w:trHeight w:val="75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938" w:rsidRDefault="008C2938" w:rsidP="003C4695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 xml:space="preserve">Показатели (индикаторы) муниципальной программы (В ред. пост. от </w:t>
            </w:r>
            <w:r w:rsidR="003C4695">
              <w:rPr>
                <w:rFonts w:cs="Arial"/>
              </w:rPr>
              <w:t>29.11.2019</w:t>
            </w:r>
            <w:r>
              <w:rPr>
                <w:rFonts w:cs="Arial"/>
              </w:rPr>
              <w:t xml:space="preserve"> № 8</w:t>
            </w:r>
            <w:r w:rsidR="003C4695">
              <w:rPr>
                <w:rFonts w:cs="Arial"/>
              </w:rPr>
              <w:t>99</w:t>
            </w:r>
            <w:r>
              <w:rPr>
                <w:rFonts w:cs="Arial"/>
              </w:rPr>
              <w:t>)</w:t>
            </w:r>
          </w:p>
        </w:tc>
        <w:tc>
          <w:tcPr>
            <w:tcW w:w="4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695" w:rsidRDefault="003C4695" w:rsidP="003C4695">
            <w:pPr>
              <w:pStyle w:val="af1"/>
              <w:autoSpaceDE w:val="0"/>
              <w:autoSpaceDN w:val="0"/>
              <w:adjustRightInd w:val="0"/>
              <w:ind w:left="33" w:firstLine="676"/>
              <w:rPr>
                <w:rFonts w:eastAsia="Calibri" w:cs="Arial"/>
                <w:lang w:eastAsia="en-US"/>
              </w:rPr>
            </w:pPr>
            <w:r>
              <w:rPr>
                <w:rFonts w:eastAsia="Calibri" w:cs="Arial"/>
                <w:lang w:eastAsia="en-US"/>
              </w:rPr>
              <w:t>1.Число замещающих семей, которые имеют право на получение единовременных выплат.</w:t>
            </w:r>
          </w:p>
          <w:p w:rsidR="003C4695" w:rsidRDefault="003C4695" w:rsidP="003C4695">
            <w:pPr>
              <w:pStyle w:val="af1"/>
              <w:ind w:left="709" w:firstLine="0"/>
              <w:rPr>
                <w:rFonts w:cs="Arial"/>
              </w:rPr>
            </w:pPr>
            <w:r>
              <w:rPr>
                <w:rFonts w:cs="Arial"/>
              </w:rPr>
              <w:t>2.Число детей, переданных в приемные семьи.</w:t>
            </w:r>
          </w:p>
          <w:p w:rsidR="003C4695" w:rsidRDefault="003C4695" w:rsidP="003C4695">
            <w:pPr>
              <w:pStyle w:val="af1"/>
              <w:ind w:left="709" w:firstLine="0"/>
              <w:rPr>
                <w:rFonts w:cs="Arial"/>
              </w:rPr>
            </w:pPr>
            <w:r>
              <w:rPr>
                <w:rFonts w:cs="Arial"/>
              </w:rPr>
              <w:t>3.Число детей, воспитывающихся в семьях под опекой.</w:t>
            </w:r>
          </w:p>
          <w:p w:rsidR="003C4695" w:rsidRDefault="003C4695" w:rsidP="003C4695">
            <w:pPr>
              <w:pStyle w:val="af1"/>
              <w:autoSpaceDE w:val="0"/>
              <w:autoSpaceDN w:val="0"/>
              <w:adjustRightInd w:val="0"/>
              <w:ind w:left="709" w:firstLine="0"/>
              <w:rPr>
                <w:rFonts w:eastAsia="Calibri" w:cs="Arial"/>
                <w:lang w:eastAsia="en-US"/>
              </w:rPr>
            </w:pPr>
            <w:r>
              <w:rPr>
                <w:rFonts w:eastAsia="Calibri" w:cs="Arial"/>
                <w:lang w:eastAsia="en-US"/>
              </w:rPr>
              <w:t>4.Число детей, переданных в приемные семьи.</w:t>
            </w:r>
          </w:p>
          <w:p w:rsidR="003C4695" w:rsidRDefault="003C4695" w:rsidP="003C4695">
            <w:pPr>
              <w:pStyle w:val="ConsPlusNormal"/>
              <w:ind w:left="709" w:firstLine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5.Число приемных семей.</w:t>
            </w:r>
          </w:p>
          <w:p w:rsidR="003C4695" w:rsidRDefault="003C4695" w:rsidP="003C4695">
            <w:pPr>
              <w:pStyle w:val="af1"/>
              <w:ind w:left="0" w:firstLine="709"/>
              <w:rPr>
                <w:rFonts w:cs="Arial"/>
              </w:rPr>
            </w:pPr>
            <w:r>
              <w:rPr>
                <w:rFonts w:eastAsia="Calibri" w:cs="Arial"/>
                <w:lang w:eastAsia="en-US"/>
              </w:rPr>
              <w:t>6.Число детей-сирот и детей, оставшихся без попечения родителей, в возрасте до 10 лет, устроенных в семью.</w:t>
            </w:r>
          </w:p>
          <w:p w:rsidR="003C4695" w:rsidRDefault="003C4695" w:rsidP="003C4695">
            <w:pPr>
              <w:pStyle w:val="af1"/>
              <w:ind w:left="0" w:firstLine="742"/>
              <w:rPr>
                <w:rFonts w:cs="Arial"/>
              </w:rPr>
            </w:pPr>
            <w:r>
              <w:rPr>
                <w:rFonts w:eastAsia="Calibri" w:cs="Arial"/>
                <w:lang w:eastAsia="en-US"/>
              </w:rPr>
              <w:t>7.Число детей-сирот и детей, оставшихся без попечения родителей, в возрасте старше 10 лет, детей-инвалидов, братьев (сестер), переданных на воспитание в семью.</w:t>
            </w:r>
          </w:p>
          <w:p w:rsidR="003C4695" w:rsidRDefault="003C4695" w:rsidP="003C4695">
            <w:pPr>
              <w:pStyle w:val="af1"/>
              <w:ind w:left="0" w:firstLine="742"/>
              <w:rPr>
                <w:rFonts w:cs="Arial"/>
              </w:rPr>
            </w:pPr>
            <w:r>
              <w:rPr>
                <w:rFonts w:cs="Arial"/>
              </w:rPr>
              <w:t>8.Число специалистов, осуществляющих деятельность по опеке и попечительству.</w:t>
            </w:r>
          </w:p>
          <w:p w:rsidR="003C4695" w:rsidRDefault="003C4695" w:rsidP="003C4695">
            <w:pPr>
              <w:pStyle w:val="af1"/>
              <w:ind w:left="0" w:firstLine="709"/>
              <w:rPr>
                <w:rFonts w:cs="Arial"/>
              </w:rPr>
            </w:pPr>
            <w:r>
              <w:rPr>
                <w:rFonts w:cs="Arial"/>
              </w:rPr>
              <w:lastRenderedPageBreak/>
              <w:t>9.Доля семей, находящихся в социально опасном положении, которые сняты с профилактического учета, от общего числа семей, состоящих на учете.</w:t>
            </w:r>
          </w:p>
          <w:p w:rsidR="003C4695" w:rsidRDefault="003C4695" w:rsidP="003C4695">
            <w:pPr>
              <w:pStyle w:val="af1"/>
              <w:ind w:left="709" w:firstLine="0"/>
              <w:rPr>
                <w:rFonts w:cs="Arial"/>
              </w:rPr>
            </w:pPr>
            <w:r>
              <w:rPr>
                <w:rFonts w:eastAsia="Calibri" w:cs="Arial"/>
                <w:lang w:eastAsia="en-US"/>
              </w:rPr>
              <w:t>10.Количество районных мероприятий для замещающих семей.</w:t>
            </w:r>
          </w:p>
          <w:p w:rsidR="003C4695" w:rsidRDefault="003C4695" w:rsidP="003C4695">
            <w:pPr>
              <w:pStyle w:val="af1"/>
              <w:ind w:left="0" w:firstLine="709"/>
              <w:rPr>
                <w:rFonts w:cs="Arial"/>
              </w:rPr>
            </w:pPr>
            <w:r>
              <w:rPr>
                <w:rFonts w:eastAsia="Calibri" w:cs="Arial"/>
                <w:lang w:eastAsia="en-US"/>
              </w:rPr>
              <w:t>11.Доля детей сирот и детей, оставшихся без попечения родителей, принявших участие в районных мероприятиях для замещающих семей от общего количества детей сирот, воспитывающихся в семьях.</w:t>
            </w:r>
          </w:p>
          <w:p w:rsidR="003C4695" w:rsidRDefault="003C4695" w:rsidP="003C4695">
            <w:pPr>
              <w:pStyle w:val="af1"/>
              <w:ind w:left="33" w:firstLine="676"/>
              <w:rPr>
                <w:rFonts w:cs="Arial"/>
              </w:rPr>
            </w:pPr>
            <w:r>
              <w:rPr>
                <w:rFonts w:eastAsia="Calibri" w:cs="Arial"/>
                <w:lang w:eastAsia="en-US"/>
              </w:rPr>
              <w:t>12.Количество контрольных мероприятий, проводимых КДН и ЗП администрации Павловского муниципального района в отношении деятельности учреждений дошкольного образования по раннему выявлению детского неблагополучия.</w:t>
            </w:r>
          </w:p>
          <w:p w:rsidR="003C4695" w:rsidRDefault="003C4695" w:rsidP="003C4695">
            <w:pPr>
              <w:pStyle w:val="af1"/>
              <w:ind w:left="33" w:firstLine="676"/>
              <w:rPr>
                <w:rFonts w:cs="Arial"/>
              </w:rPr>
            </w:pPr>
            <w:r>
              <w:rPr>
                <w:rFonts w:cs="Arial"/>
              </w:rPr>
              <w:t>13.Количество обучающих семинаров, занятий, круглых столов по вопросам работы с семьями, находящимися в социально опасном положении.</w:t>
            </w:r>
          </w:p>
          <w:p w:rsidR="003C4695" w:rsidRDefault="003C4695" w:rsidP="003C4695">
            <w:pPr>
              <w:pStyle w:val="af1"/>
              <w:ind w:left="33" w:firstLine="676"/>
              <w:rPr>
                <w:rFonts w:cs="Arial"/>
              </w:rPr>
            </w:pPr>
            <w:r>
              <w:rPr>
                <w:rFonts w:cs="Arial"/>
              </w:rPr>
              <w:t>14.Число специалистов, участвующих в обучающих семинарах, занятий, круглых столов по вопросам работы с семьями, находящимися в социально опасном положении.</w:t>
            </w:r>
          </w:p>
          <w:p w:rsidR="003C4695" w:rsidRDefault="003C4695" w:rsidP="003C4695">
            <w:pPr>
              <w:pStyle w:val="af1"/>
              <w:ind w:left="33" w:firstLine="676"/>
              <w:rPr>
                <w:rFonts w:cs="Arial"/>
              </w:rPr>
            </w:pPr>
            <w:r>
              <w:rPr>
                <w:rFonts w:eastAsia="Calibri" w:cs="Arial"/>
                <w:lang w:eastAsia="en-US"/>
              </w:rPr>
              <w:t>15.Наличие публикаций в средствах массовой информации, выпуск печатной продукции.</w:t>
            </w:r>
          </w:p>
          <w:p w:rsidR="003C4695" w:rsidRDefault="003C4695" w:rsidP="003C4695">
            <w:pPr>
              <w:pStyle w:val="af1"/>
              <w:ind w:left="33" w:firstLine="676"/>
              <w:rPr>
                <w:rFonts w:cs="Arial"/>
              </w:rPr>
            </w:pPr>
            <w:r>
              <w:rPr>
                <w:rFonts w:eastAsia="Calibri" w:cs="Arial"/>
                <w:lang w:eastAsia="en-US"/>
              </w:rPr>
              <w:t xml:space="preserve">16.Количество проведенных акций, конкурсов, </w:t>
            </w:r>
            <w:proofErr w:type="spellStart"/>
            <w:r>
              <w:rPr>
                <w:rFonts w:eastAsia="Calibri" w:cs="Arial"/>
                <w:lang w:eastAsia="en-US"/>
              </w:rPr>
              <w:t>флешмобов</w:t>
            </w:r>
            <w:proofErr w:type="spellEnd"/>
            <w:r>
              <w:rPr>
                <w:rFonts w:eastAsia="Calibri" w:cs="Arial"/>
                <w:lang w:eastAsia="en-US"/>
              </w:rPr>
              <w:t xml:space="preserve">, направленных </w:t>
            </w:r>
            <w:r>
              <w:rPr>
                <w:rFonts w:cs="Arial"/>
              </w:rPr>
              <w:t xml:space="preserve">на профилактику жестокого обращения с детьми, ответственного </w:t>
            </w:r>
            <w:proofErr w:type="spellStart"/>
            <w:r>
              <w:rPr>
                <w:rFonts w:cs="Arial"/>
              </w:rPr>
              <w:t>родительства</w:t>
            </w:r>
            <w:proofErr w:type="spellEnd"/>
            <w:r>
              <w:rPr>
                <w:rFonts w:cs="Arial"/>
              </w:rPr>
              <w:t>, устройства детей, оставшихся без попечения родителей в семью.</w:t>
            </w:r>
          </w:p>
          <w:p w:rsidR="003C4695" w:rsidRDefault="003C4695" w:rsidP="003C4695">
            <w:pPr>
              <w:pStyle w:val="af1"/>
              <w:ind w:left="33" w:firstLine="676"/>
              <w:rPr>
                <w:rFonts w:cs="Arial"/>
              </w:rPr>
            </w:pPr>
            <w:r>
              <w:rPr>
                <w:rFonts w:eastAsia="Calibri" w:cs="Arial"/>
                <w:lang w:eastAsia="en-US"/>
              </w:rPr>
              <w:t xml:space="preserve">17.Размещение видео роликов социальной рекламы, направленных </w:t>
            </w:r>
            <w:r>
              <w:rPr>
                <w:rFonts w:cs="Arial"/>
              </w:rPr>
              <w:t xml:space="preserve">на профилактику жестокого обращения с детьми, ответственного </w:t>
            </w:r>
            <w:proofErr w:type="spellStart"/>
            <w:r>
              <w:rPr>
                <w:rFonts w:cs="Arial"/>
              </w:rPr>
              <w:t>родительства</w:t>
            </w:r>
            <w:proofErr w:type="spellEnd"/>
            <w:r>
              <w:rPr>
                <w:rFonts w:cs="Arial"/>
              </w:rPr>
              <w:t>, устройства детей, оставшихся без попечения родителей в семью в учреждениях социальной сферы, учебных заведениях.</w:t>
            </w:r>
          </w:p>
          <w:p w:rsidR="003C4695" w:rsidRDefault="003C4695" w:rsidP="003C4695">
            <w:pPr>
              <w:pStyle w:val="af1"/>
              <w:ind w:left="33" w:firstLine="676"/>
              <w:rPr>
                <w:rFonts w:cs="Arial"/>
              </w:rPr>
            </w:pPr>
            <w:r>
              <w:rPr>
                <w:rFonts w:cs="Arial"/>
              </w:rPr>
              <w:t>18.Количество семей, находящихся в социально опасном положении, которым оказана психолого-педагогическая, социальная, юридическая, материальная и иная помощь некоммерческими, общественными организациями, хозяйствующими субъектами, волонтерами.</w:t>
            </w:r>
          </w:p>
          <w:p w:rsidR="003C4695" w:rsidRDefault="003C4695" w:rsidP="003C4695">
            <w:pPr>
              <w:pStyle w:val="af1"/>
              <w:ind w:left="33"/>
              <w:rPr>
                <w:rFonts w:cs="Arial"/>
              </w:rPr>
            </w:pPr>
            <w:r>
              <w:rPr>
                <w:rFonts w:cs="Arial"/>
              </w:rPr>
              <w:t>19.Сокращение числа детей, оставшихся без попечения родителей в результате лишения родителей родительских прав.</w:t>
            </w:r>
          </w:p>
          <w:p w:rsidR="003C4695" w:rsidRDefault="003C4695" w:rsidP="003C4695">
            <w:pPr>
              <w:pStyle w:val="af1"/>
              <w:ind w:left="33" w:firstLine="676"/>
              <w:rPr>
                <w:rFonts w:cs="Arial"/>
              </w:rPr>
            </w:pPr>
            <w:r>
              <w:rPr>
                <w:rFonts w:eastAsia="Calibri" w:cs="Arial"/>
                <w:lang w:eastAsia="en-US"/>
              </w:rPr>
              <w:t>20.Увеличение доли детей-сирот и детей, оставшихся без попечения родителей, переданных на воспитание в семьи граждан, от общего количества детей-сирот и детей, оставшихся без попечения родителей.</w:t>
            </w:r>
          </w:p>
          <w:p w:rsidR="003C4695" w:rsidRDefault="003C4695" w:rsidP="003C4695">
            <w:pPr>
              <w:pStyle w:val="af1"/>
              <w:ind w:left="33" w:firstLine="676"/>
              <w:rPr>
                <w:rFonts w:cs="Arial"/>
              </w:rPr>
            </w:pPr>
            <w:r>
              <w:rPr>
                <w:rFonts w:cs="Arial"/>
              </w:rPr>
              <w:t>21.Охват мероприятиями целевой группы и изменение положения родителей и детей</w:t>
            </w:r>
          </w:p>
          <w:p w:rsidR="003C4695" w:rsidRDefault="003C4695" w:rsidP="003C4695">
            <w:pPr>
              <w:pStyle w:val="af1"/>
              <w:ind w:left="0" w:firstLine="709"/>
              <w:rPr>
                <w:rFonts w:cs="Arial"/>
              </w:rPr>
            </w:pPr>
            <w:r>
              <w:rPr>
                <w:rFonts w:cs="Arial"/>
              </w:rPr>
              <w:t>21.1. Количество семей с детьми, находящихся в социально опасном положении и иной трудной жизненной ситуации, получивших поддержку в ходе проекта</w:t>
            </w:r>
          </w:p>
          <w:p w:rsidR="003C4695" w:rsidRDefault="003C4695" w:rsidP="003C4695">
            <w:pPr>
              <w:pStyle w:val="af1"/>
              <w:ind w:left="0" w:firstLine="709"/>
              <w:rPr>
                <w:rFonts w:cs="Arial"/>
              </w:rPr>
            </w:pPr>
            <w:r>
              <w:rPr>
                <w:rFonts w:cs="Arial"/>
              </w:rPr>
              <w:t xml:space="preserve">21.2. Число детей, включенных в состав целевой группы и получивших помощь, в том числе: </w:t>
            </w:r>
          </w:p>
          <w:p w:rsidR="003C4695" w:rsidRDefault="003C4695" w:rsidP="003C4695">
            <w:pPr>
              <w:pStyle w:val="af1"/>
              <w:ind w:left="0" w:firstLine="709"/>
              <w:rPr>
                <w:rFonts w:cs="Arial"/>
              </w:rPr>
            </w:pPr>
            <w:r>
              <w:rPr>
                <w:rFonts w:cs="Arial"/>
              </w:rPr>
              <w:t xml:space="preserve">21.2.1. детей, воспитывающихся в семьях, находящихся в социально опасном положении, вызванном угрозой жестокого обращения с ребенком; угрозой лишения родителей родительских </w:t>
            </w:r>
            <w:r>
              <w:rPr>
                <w:rFonts w:cs="Arial"/>
              </w:rPr>
              <w:lastRenderedPageBreak/>
              <w:t>прав; лишением родителей родительских прав или временным ограничением родителей в родительских правах</w:t>
            </w:r>
          </w:p>
          <w:p w:rsidR="003C4695" w:rsidRDefault="003C4695" w:rsidP="003C4695">
            <w:pPr>
              <w:pStyle w:val="af1"/>
              <w:ind w:left="0" w:firstLine="709"/>
              <w:rPr>
                <w:rFonts w:cs="Arial"/>
              </w:rPr>
            </w:pPr>
            <w:r>
              <w:rPr>
                <w:rFonts w:cs="Arial"/>
              </w:rPr>
              <w:t>21.3. Число родителей, включенных в состав целевой группы и получивших помощь, в том числе:</w:t>
            </w:r>
          </w:p>
          <w:p w:rsidR="003C4695" w:rsidRDefault="003C4695" w:rsidP="003C4695">
            <w:pPr>
              <w:pStyle w:val="af1"/>
              <w:ind w:left="0" w:firstLine="709"/>
              <w:rPr>
                <w:rFonts w:cs="Arial"/>
              </w:rPr>
            </w:pPr>
            <w:r>
              <w:rPr>
                <w:rFonts w:cs="Arial"/>
              </w:rPr>
              <w:t>21.3.1. родители, находящиеся в ситуации угрозы лишения родительских прав или ограничения в родительских правах вследствие невыполнения надлежащим образом своих обязанностей по воспитанию, обучению и содержанию детей и (или) проявления насилия по отношению к детям и другим членам семьи</w:t>
            </w:r>
          </w:p>
          <w:p w:rsidR="003C4695" w:rsidRDefault="003C4695" w:rsidP="003C4695">
            <w:pPr>
              <w:pStyle w:val="af1"/>
              <w:ind w:left="0" w:firstLine="709"/>
              <w:rPr>
                <w:rFonts w:cs="Arial"/>
              </w:rPr>
            </w:pPr>
            <w:r>
              <w:rPr>
                <w:rFonts w:cs="Arial"/>
              </w:rPr>
              <w:t xml:space="preserve">21.4. Количество семей, получивших помощь в форме социального сопровождения </w:t>
            </w:r>
          </w:p>
          <w:p w:rsidR="003C4695" w:rsidRDefault="003C4695" w:rsidP="003C4695">
            <w:pPr>
              <w:pStyle w:val="af1"/>
              <w:ind w:left="0" w:firstLine="709"/>
              <w:rPr>
                <w:rFonts w:cs="Arial"/>
              </w:rPr>
            </w:pPr>
            <w:r>
              <w:rPr>
                <w:rFonts w:cs="Arial"/>
              </w:rPr>
              <w:t>21.5. Доля семей, отметивших улучшение детско-родительских отношений и отношений с социальным окружением благодаря участию в мероприятиях проекта (от общей численности семей, получивших поддержку в ходе проекта)</w:t>
            </w:r>
          </w:p>
          <w:p w:rsidR="003C4695" w:rsidRDefault="003C4695" w:rsidP="003C4695">
            <w:pPr>
              <w:pStyle w:val="af1"/>
              <w:ind w:left="0" w:firstLine="709"/>
              <w:rPr>
                <w:rFonts w:cs="Arial"/>
              </w:rPr>
            </w:pPr>
            <w:r>
              <w:rPr>
                <w:rFonts w:cs="Arial"/>
              </w:rPr>
              <w:t xml:space="preserve">21.6. Общее число детей, участвующих в мероприятиях Проекта (указываются дети, включенные в состав целевой группы, а также дети из социального окружения таких детей, участвующие в мероприятиях Проекта) </w:t>
            </w:r>
          </w:p>
          <w:p w:rsidR="003C4695" w:rsidRDefault="003C4695" w:rsidP="003C4695">
            <w:pPr>
              <w:pStyle w:val="af1"/>
              <w:ind w:left="0" w:firstLine="709"/>
              <w:rPr>
                <w:rFonts w:cs="Arial"/>
              </w:rPr>
            </w:pPr>
            <w:r>
              <w:rPr>
                <w:rFonts w:cs="Arial"/>
              </w:rPr>
              <w:t>21.7. Общее число взрослых (родители, бабушки, дедушки, другие близкие родственники, соседи, педагогические работники, другие лица, непосредственно связанные с детьми целевой группы проекта), принимающие участие в мероприятиях проекта</w:t>
            </w:r>
          </w:p>
          <w:p w:rsidR="003C4695" w:rsidRDefault="003C4695" w:rsidP="003C4695">
            <w:pPr>
              <w:pStyle w:val="af1"/>
              <w:ind w:left="0" w:firstLine="709"/>
              <w:rPr>
                <w:rFonts w:cs="Arial"/>
              </w:rPr>
            </w:pPr>
            <w:r>
              <w:rPr>
                <w:rFonts w:cs="Arial"/>
              </w:rPr>
              <w:t>22. Интеграция и развитие местных ресурсов для работы по восстановлению и сохранению семьи для детей</w:t>
            </w:r>
          </w:p>
          <w:p w:rsidR="003C4695" w:rsidRDefault="003C4695" w:rsidP="003C4695">
            <w:pPr>
              <w:pStyle w:val="af1"/>
              <w:ind w:left="0" w:firstLine="709"/>
              <w:rPr>
                <w:rFonts w:cs="Arial"/>
              </w:rPr>
            </w:pPr>
            <w:r>
              <w:rPr>
                <w:rFonts w:cs="Arial"/>
              </w:rPr>
              <w:t>22.1. Количество муниципальных учреждений, принимающих участие в реализации проекта</w:t>
            </w:r>
          </w:p>
          <w:p w:rsidR="003C4695" w:rsidRDefault="003C4695" w:rsidP="003C4695">
            <w:pPr>
              <w:pStyle w:val="af1"/>
              <w:ind w:left="0" w:firstLine="709"/>
              <w:rPr>
                <w:rFonts w:cs="Arial"/>
              </w:rPr>
            </w:pPr>
            <w:r>
              <w:rPr>
                <w:rFonts w:cs="Arial"/>
              </w:rPr>
              <w:t>22.2. Количество государственных учреждений, принимающих участие в реализации проекта</w:t>
            </w:r>
          </w:p>
          <w:p w:rsidR="003C4695" w:rsidRDefault="003C4695" w:rsidP="003C4695">
            <w:pPr>
              <w:pStyle w:val="af1"/>
              <w:ind w:left="0" w:firstLine="709"/>
              <w:rPr>
                <w:rFonts w:cs="Arial"/>
              </w:rPr>
            </w:pPr>
            <w:r>
              <w:rPr>
                <w:rFonts w:cs="Arial"/>
              </w:rPr>
              <w:t>22.3. Количество российских негосударственных некоммерческих организаций и общественных объединений, принимающих участие в реализации проекта</w:t>
            </w:r>
          </w:p>
          <w:p w:rsidR="003C4695" w:rsidRDefault="003C4695" w:rsidP="003C4695">
            <w:pPr>
              <w:pStyle w:val="af1"/>
              <w:ind w:left="0" w:firstLine="709"/>
              <w:rPr>
                <w:rFonts w:cs="Arial"/>
              </w:rPr>
            </w:pPr>
            <w:r>
              <w:rPr>
                <w:rFonts w:cs="Arial"/>
              </w:rPr>
              <w:t>22.4. Число специалистов, включенных в проектную деятельность и обеспечивающих реализацию мероприятий проекта</w:t>
            </w:r>
          </w:p>
          <w:p w:rsidR="003C4695" w:rsidRDefault="003C4695" w:rsidP="003C4695">
            <w:pPr>
              <w:pStyle w:val="af1"/>
              <w:ind w:left="0" w:firstLine="709"/>
              <w:rPr>
                <w:rFonts w:cs="Arial"/>
              </w:rPr>
            </w:pPr>
            <w:r>
              <w:rPr>
                <w:rFonts w:cs="Arial"/>
              </w:rPr>
              <w:t>22.5. Число специалистов заинтересованных организаций, прошедших обучение по вопросам использования эффективных социальных практик, новых технологий, методик и способов действий в работе по восстановлению и сохранению семейного окружения детей</w:t>
            </w:r>
          </w:p>
          <w:p w:rsidR="003C4695" w:rsidRDefault="003C4695" w:rsidP="003C4695">
            <w:pPr>
              <w:pStyle w:val="af1"/>
              <w:ind w:left="0" w:firstLine="709"/>
              <w:rPr>
                <w:rFonts w:cs="Arial"/>
              </w:rPr>
            </w:pPr>
            <w:r>
              <w:rPr>
                <w:rFonts w:cs="Arial"/>
              </w:rPr>
              <w:t xml:space="preserve">22.6. Число добровольцев (активных граждан), принимающих участие в мероприятиях проекта, в том числе: </w:t>
            </w:r>
          </w:p>
          <w:p w:rsidR="003C4695" w:rsidRDefault="003C4695" w:rsidP="003C4695">
            <w:pPr>
              <w:pStyle w:val="af1"/>
              <w:ind w:left="0" w:firstLine="709"/>
              <w:rPr>
                <w:rFonts w:cs="Arial"/>
              </w:rPr>
            </w:pPr>
            <w:r>
              <w:rPr>
                <w:rFonts w:cs="Arial"/>
              </w:rPr>
              <w:t>22.6.1. в качестве наставников</w:t>
            </w:r>
          </w:p>
          <w:p w:rsidR="003C4695" w:rsidRDefault="003C4695" w:rsidP="003C4695">
            <w:pPr>
              <w:pStyle w:val="af1"/>
              <w:ind w:left="0" w:firstLine="709"/>
              <w:rPr>
                <w:rFonts w:cs="Arial"/>
              </w:rPr>
            </w:pPr>
            <w:r>
              <w:rPr>
                <w:rFonts w:cs="Arial"/>
              </w:rPr>
              <w:t>23. Распространение успешного опыта реализации проекта</w:t>
            </w:r>
          </w:p>
          <w:p w:rsidR="003C4695" w:rsidRDefault="003C4695" w:rsidP="003C4695">
            <w:pPr>
              <w:pStyle w:val="af1"/>
              <w:ind w:left="0" w:firstLine="709"/>
              <w:rPr>
                <w:rFonts w:cs="Arial"/>
              </w:rPr>
            </w:pPr>
            <w:r>
              <w:rPr>
                <w:rFonts w:cs="Arial"/>
              </w:rPr>
              <w:t>23.1. Количество мероприятий по распространению эффективных социальных практик, технологий, методов и способов действий (тренинги, семинары, стажировки, конференции, другое).</w:t>
            </w:r>
          </w:p>
          <w:p w:rsidR="003C4695" w:rsidRDefault="003C4695" w:rsidP="003C4695">
            <w:pPr>
              <w:pStyle w:val="af1"/>
              <w:ind w:left="0" w:firstLine="709"/>
              <w:rPr>
                <w:rFonts w:cs="Arial"/>
              </w:rPr>
            </w:pPr>
            <w:r>
              <w:rPr>
                <w:rFonts w:cs="Arial"/>
              </w:rPr>
              <w:t xml:space="preserve">24. Обеспечение открытости и публичности реализации проекта </w:t>
            </w:r>
          </w:p>
          <w:p w:rsidR="003C4695" w:rsidRDefault="003C4695" w:rsidP="003C4695">
            <w:pPr>
              <w:pStyle w:val="af1"/>
              <w:ind w:left="0" w:firstLine="709"/>
              <w:rPr>
                <w:rFonts w:cs="Arial"/>
              </w:rPr>
            </w:pPr>
            <w:r>
              <w:rPr>
                <w:rFonts w:cs="Arial"/>
              </w:rPr>
              <w:t xml:space="preserve">24.1. Число публикаций в печатных средствах массовой информации о ходе и результатах реализации проекта </w:t>
            </w:r>
          </w:p>
          <w:p w:rsidR="003C4695" w:rsidRDefault="003C4695" w:rsidP="003C4695">
            <w:pPr>
              <w:pStyle w:val="af1"/>
              <w:ind w:left="0" w:firstLine="709"/>
              <w:rPr>
                <w:rFonts w:cs="Arial"/>
              </w:rPr>
            </w:pPr>
            <w:r>
              <w:rPr>
                <w:rFonts w:cs="Arial"/>
              </w:rPr>
              <w:t xml:space="preserve">24.2.Число теле- и радиоэфиров по тематике проекта </w:t>
            </w:r>
          </w:p>
          <w:p w:rsidR="003C4695" w:rsidRDefault="003C4695" w:rsidP="003C4695">
            <w:pPr>
              <w:pStyle w:val="af1"/>
              <w:ind w:left="0" w:firstLine="709"/>
              <w:rPr>
                <w:rFonts w:cs="Arial"/>
              </w:rPr>
            </w:pPr>
            <w:r>
              <w:rPr>
                <w:rFonts w:cs="Arial"/>
              </w:rPr>
              <w:lastRenderedPageBreak/>
              <w:t xml:space="preserve">24.3. Число публикаций по тематике проекта, размещенных на Интернет-ресурсах </w:t>
            </w:r>
          </w:p>
          <w:p w:rsidR="003C4695" w:rsidRDefault="003C4695" w:rsidP="003C4695">
            <w:pPr>
              <w:pStyle w:val="af1"/>
              <w:ind w:left="0" w:firstLine="709"/>
              <w:rPr>
                <w:rFonts w:cs="Arial"/>
              </w:rPr>
            </w:pPr>
            <w:r>
              <w:rPr>
                <w:rFonts w:cs="Arial"/>
              </w:rPr>
              <w:t xml:space="preserve">25. Дополнительные показатели </w:t>
            </w:r>
          </w:p>
          <w:p w:rsidR="008C2938" w:rsidRDefault="003C4695" w:rsidP="003C4695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25.1. Доля семей, снятых с учета как находящихся в социально-опасном положении в связи с улучшением (нормализацией) ситуации</w:t>
            </w:r>
          </w:p>
        </w:tc>
      </w:tr>
      <w:tr w:rsidR="00772B94" w:rsidRPr="004B6D8C" w:rsidTr="008C2938">
        <w:trPr>
          <w:trHeight w:val="75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B94" w:rsidRPr="004B6D8C" w:rsidRDefault="00772B94" w:rsidP="004B6D8C">
            <w:pPr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lastRenderedPageBreak/>
              <w:t>Этапы и сроки реализации муниципальной программы</w:t>
            </w:r>
            <w:r w:rsidR="00A459CF">
              <w:rPr>
                <w:rFonts w:cs="Arial"/>
              </w:rPr>
              <w:t xml:space="preserve"> (В ред. пост. от 07.12.2020 № 811)</w:t>
            </w:r>
          </w:p>
        </w:tc>
        <w:tc>
          <w:tcPr>
            <w:tcW w:w="4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B94" w:rsidRPr="004B6D8C" w:rsidRDefault="00772B94" w:rsidP="00A459CF">
            <w:pPr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t> </w:t>
            </w:r>
            <w:r w:rsidR="00A459CF">
              <w:rPr>
                <w:rFonts w:cs="Arial"/>
              </w:rPr>
              <w:t>На постоянной основе 01.01.2017 — 31.12.2023</w:t>
            </w:r>
          </w:p>
        </w:tc>
      </w:tr>
      <w:tr w:rsidR="00772B94" w:rsidRPr="004B6D8C" w:rsidTr="008C2938">
        <w:trPr>
          <w:trHeight w:val="1384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B94" w:rsidRPr="004B6D8C" w:rsidRDefault="00BA5C10" w:rsidP="00A459CF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 xml:space="preserve"> </w:t>
            </w:r>
            <w:r>
              <w:rPr>
                <w:rFonts w:cs="Arial"/>
                <w:color w:val="000000"/>
              </w:rPr>
              <w:t>Объемы и источники финансирования муниципальной программы (в действующих ценах каждого года реализации муниципальной программы)</w:t>
            </w:r>
            <w:r>
              <w:rPr>
                <w:rFonts w:cs="Arial"/>
              </w:rPr>
              <w:t xml:space="preserve"> </w:t>
            </w:r>
            <w:r w:rsidR="008C2938">
              <w:rPr>
                <w:rFonts w:cs="Arial"/>
              </w:rPr>
              <w:t>(</w:t>
            </w:r>
            <w:r w:rsidR="00A23A48">
              <w:rPr>
                <w:rFonts w:cs="Arial"/>
              </w:rPr>
              <w:t xml:space="preserve">В ред. пост. от </w:t>
            </w:r>
            <w:r w:rsidR="00A459CF">
              <w:rPr>
                <w:rFonts w:cs="Arial"/>
              </w:rPr>
              <w:t>07.12.2020 № 811</w:t>
            </w:r>
            <w:r w:rsidR="008C2938">
              <w:rPr>
                <w:rFonts w:cs="Arial"/>
              </w:rPr>
              <w:t>)</w:t>
            </w:r>
          </w:p>
        </w:tc>
        <w:tc>
          <w:tcPr>
            <w:tcW w:w="4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59CF" w:rsidRDefault="00A459CF" w:rsidP="00A459CF">
            <w:pPr>
              <w:shd w:val="clear" w:color="auto" w:fill="FFFFFF"/>
              <w:ind w:firstLine="709"/>
              <w:rPr>
                <w:rFonts w:cs="Arial"/>
              </w:rPr>
            </w:pPr>
            <w:r>
              <w:rPr>
                <w:rFonts w:cs="Arial"/>
              </w:rPr>
              <w:t>Общий объем финансирования на реализацию муниципальной программы составляет 197648,20 тыс. руб.</w:t>
            </w:r>
          </w:p>
          <w:p w:rsidR="00A459CF" w:rsidRDefault="00A459CF" w:rsidP="00A459CF">
            <w:pPr>
              <w:shd w:val="clear" w:color="auto" w:fill="FFFFFF"/>
              <w:ind w:firstLine="709"/>
              <w:rPr>
                <w:rFonts w:cs="Arial"/>
              </w:rPr>
            </w:pPr>
            <w:r>
              <w:rPr>
                <w:rFonts w:cs="Arial"/>
              </w:rPr>
              <w:t xml:space="preserve">Объем финансирования на реализацию </w:t>
            </w:r>
            <w:r>
              <w:rPr>
                <w:rFonts w:cs="Arial"/>
                <w:spacing w:val="-8"/>
              </w:rPr>
              <w:t xml:space="preserve">подпрограмм </w:t>
            </w:r>
            <w:r>
              <w:rPr>
                <w:rFonts w:cs="Arial"/>
              </w:rPr>
              <w:t>составляет:</w:t>
            </w:r>
          </w:p>
          <w:p w:rsidR="00A459CF" w:rsidRDefault="00A459CF" w:rsidP="00A459CF">
            <w:pPr>
              <w:shd w:val="clear" w:color="auto" w:fill="FFFFFF"/>
              <w:ind w:firstLine="709"/>
              <w:rPr>
                <w:rFonts w:cs="Arial"/>
              </w:rPr>
            </w:pPr>
            <w:r>
              <w:rPr>
                <w:rFonts w:cs="Arial"/>
              </w:rPr>
              <w:t>Подпрограмма 1. «Социализация детей-сирот и детей, нуждающихся в особой защите государства» - 195498,70 тыс. руб.</w:t>
            </w:r>
          </w:p>
          <w:p w:rsidR="00A459CF" w:rsidRDefault="00A459CF" w:rsidP="00A459CF">
            <w:pPr>
              <w:shd w:val="clear" w:color="auto" w:fill="FFFFFF"/>
              <w:ind w:firstLine="709"/>
              <w:rPr>
                <w:rFonts w:cs="Arial"/>
              </w:rPr>
            </w:pPr>
            <w:r>
              <w:rPr>
                <w:rFonts w:cs="Arial"/>
                <w:spacing w:val="-9"/>
              </w:rPr>
              <w:t xml:space="preserve">Подпрограмма 2. </w:t>
            </w:r>
            <w:r>
              <w:rPr>
                <w:rFonts w:cs="Arial"/>
              </w:rPr>
              <w:t>«Раннее выявление семейного неблагополучия, комплексная и целенаправленная работа с семьей, находящейся в социально опасном положении» – 9,50 тыс. руб.</w:t>
            </w:r>
          </w:p>
          <w:p w:rsidR="00A459CF" w:rsidRDefault="00A459CF" w:rsidP="00A459CF">
            <w:pPr>
              <w:shd w:val="clear" w:color="auto" w:fill="FFFFFF"/>
              <w:ind w:firstLine="709"/>
              <w:rPr>
                <w:rFonts w:cs="Arial"/>
              </w:rPr>
            </w:pPr>
            <w:r>
              <w:rPr>
                <w:rFonts w:cs="Arial"/>
              </w:rPr>
              <w:t>Подпрограмма 3. «Инновационный социальный проект «Точка опоры» - 2140,00 тыс. руб.</w:t>
            </w:r>
          </w:p>
          <w:p w:rsidR="00A459CF" w:rsidRDefault="00A459CF" w:rsidP="00A459CF">
            <w:pPr>
              <w:shd w:val="clear" w:color="auto" w:fill="FFFFFF"/>
              <w:ind w:firstLine="709"/>
              <w:rPr>
                <w:rFonts w:cs="Arial"/>
              </w:rPr>
            </w:pPr>
            <w:r>
              <w:rPr>
                <w:rFonts w:cs="Arial"/>
              </w:rPr>
              <w:t xml:space="preserve">Общий объем финансирования на реализацию муниципальной программы по годам составляет </w:t>
            </w:r>
          </w:p>
          <w:p w:rsidR="00A459CF" w:rsidRDefault="00A459CF" w:rsidP="00A459CF">
            <w:pPr>
              <w:shd w:val="clear" w:color="auto" w:fill="FFFFFF"/>
              <w:ind w:firstLine="709"/>
              <w:rPr>
                <w:rFonts w:cs="Arial"/>
              </w:rPr>
            </w:pPr>
            <w:r>
              <w:rPr>
                <w:rFonts w:cs="Arial"/>
              </w:rPr>
              <w:t>(тыс. рублей):</w:t>
            </w:r>
          </w:p>
          <w:p w:rsidR="00CD1A69" w:rsidRPr="004B6D8C" w:rsidRDefault="00CD1A69" w:rsidP="00C6162D">
            <w:pPr>
              <w:shd w:val="clear" w:color="auto" w:fill="FFFFFF"/>
              <w:ind w:firstLine="0"/>
              <w:rPr>
                <w:rFonts w:cs="Arial"/>
              </w:rPr>
            </w:pPr>
          </w:p>
          <w:tbl>
            <w:tblPr>
              <w:tblW w:w="5000" w:type="pct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 w:firstRow="1" w:lastRow="0" w:firstColumn="1" w:lastColumn="0" w:noHBand="0" w:noVBand="0"/>
            </w:tblPr>
            <w:tblGrid>
              <w:gridCol w:w="1086"/>
              <w:gridCol w:w="1412"/>
              <w:gridCol w:w="1318"/>
              <w:gridCol w:w="1318"/>
              <w:gridCol w:w="1502"/>
              <w:gridCol w:w="1225"/>
            </w:tblGrid>
            <w:tr w:rsidR="00BA5C10" w:rsidTr="00BA5C10">
              <w:trPr>
                <w:trHeight w:val="98"/>
              </w:trPr>
              <w:tc>
                <w:tcPr>
                  <w:tcW w:w="38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C4695" w:rsidRDefault="003C4695" w:rsidP="003C4695">
                  <w:pPr>
                    <w:ind w:firstLine="0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Год</w:t>
                  </w:r>
                </w:p>
              </w:tc>
              <w:tc>
                <w:tcPr>
                  <w:tcW w:w="51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C4695" w:rsidRDefault="003C4695" w:rsidP="003C4695">
                  <w:pPr>
                    <w:ind w:firstLine="0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Всего</w:t>
                  </w:r>
                </w:p>
              </w:tc>
              <w:tc>
                <w:tcPr>
                  <w:tcW w:w="107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C4695" w:rsidRDefault="003C4695" w:rsidP="003C4695">
                  <w:pPr>
                    <w:ind w:firstLine="0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Федеральный бюджет</w:t>
                  </w:r>
                </w:p>
              </w:tc>
              <w:tc>
                <w:tcPr>
                  <w:tcW w:w="87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C4695" w:rsidRDefault="003C4695" w:rsidP="003C4695">
                  <w:pPr>
                    <w:ind w:firstLine="0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Областной бюджет</w:t>
                  </w:r>
                </w:p>
              </w:tc>
              <w:tc>
                <w:tcPr>
                  <w:tcW w:w="1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C4695" w:rsidRDefault="003C4695" w:rsidP="003C4695">
                  <w:pPr>
                    <w:ind w:firstLine="0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Бюджет муниципального района</w:t>
                  </w:r>
                </w:p>
              </w:tc>
              <w:tc>
                <w:tcPr>
                  <w:tcW w:w="9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C4695" w:rsidRDefault="003C4695" w:rsidP="003C4695">
                  <w:pPr>
                    <w:ind w:firstLine="0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Средства физических лиц</w:t>
                  </w:r>
                </w:p>
                <w:p w:rsidR="003C4695" w:rsidRDefault="003C4695" w:rsidP="003C4695">
                  <w:pPr>
                    <w:ind w:firstLine="0"/>
                    <w:rPr>
                      <w:rFonts w:cs="Arial"/>
                    </w:rPr>
                  </w:pPr>
                </w:p>
              </w:tc>
            </w:tr>
            <w:tr w:rsidR="00A459CF" w:rsidTr="00BA5C10">
              <w:trPr>
                <w:trHeight w:val="373"/>
              </w:trPr>
              <w:tc>
                <w:tcPr>
                  <w:tcW w:w="38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2017</w:t>
                  </w:r>
                </w:p>
              </w:tc>
              <w:tc>
                <w:tcPr>
                  <w:tcW w:w="51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25746,40</w:t>
                  </w:r>
                </w:p>
              </w:tc>
              <w:tc>
                <w:tcPr>
                  <w:tcW w:w="107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  <w:tc>
                <w:tcPr>
                  <w:tcW w:w="87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  <w:tc>
                <w:tcPr>
                  <w:tcW w:w="1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25643,40</w:t>
                  </w:r>
                </w:p>
              </w:tc>
              <w:tc>
                <w:tcPr>
                  <w:tcW w:w="9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103,00</w:t>
                  </w:r>
                </w:p>
              </w:tc>
            </w:tr>
            <w:tr w:rsidR="00A459CF" w:rsidTr="00BA5C10">
              <w:trPr>
                <w:trHeight w:val="364"/>
              </w:trPr>
              <w:tc>
                <w:tcPr>
                  <w:tcW w:w="38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2018</w:t>
                  </w:r>
                </w:p>
              </w:tc>
              <w:tc>
                <w:tcPr>
                  <w:tcW w:w="51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27341,70</w:t>
                  </w:r>
                </w:p>
              </w:tc>
              <w:tc>
                <w:tcPr>
                  <w:tcW w:w="107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  <w:tc>
                <w:tcPr>
                  <w:tcW w:w="87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783,50</w:t>
                  </w:r>
                </w:p>
              </w:tc>
              <w:tc>
                <w:tcPr>
                  <w:tcW w:w="1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26489,70</w:t>
                  </w:r>
                </w:p>
              </w:tc>
              <w:tc>
                <w:tcPr>
                  <w:tcW w:w="9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68,50</w:t>
                  </w:r>
                </w:p>
              </w:tc>
            </w:tr>
            <w:tr w:rsidR="00A459CF" w:rsidTr="00BA5C10">
              <w:trPr>
                <w:trHeight w:val="554"/>
              </w:trPr>
              <w:tc>
                <w:tcPr>
                  <w:tcW w:w="38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2019</w:t>
                  </w:r>
                </w:p>
              </w:tc>
              <w:tc>
                <w:tcPr>
                  <w:tcW w:w="51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 xml:space="preserve"> 27763,90</w:t>
                  </w:r>
                </w:p>
              </w:tc>
              <w:tc>
                <w:tcPr>
                  <w:tcW w:w="107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  <w:bCs/>
                    </w:rPr>
                  </w:pPr>
                  <w:r>
                    <w:rPr>
                      <w:rFonts w:cs="Arial"/>
                      <w:bCs/>
                    </w:rPr>
                    <w:t>0,00</w:t>
                  </w:r>
                </w:p>
              </w:tc>
              <w:tc>
                <w:tcPr>
                  <w:tcW w:w="87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  <w:bCs/>
                    </w:rPr>
                    <w:t>843,80</w:t>
                  </w:r>
                </w:p>
              </w:tc>
              <w:tc>
                <w:tcPr>
                  <w:tcW w:w="1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26817,10</w:t>
                  </w:r>
                </w:p>
              </w:tc>
              <w:tc>
                <w:tcPr>
                  <w:tcW w:w="9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103,00</w:t>
                  </w:r>
                </w:p>
              </w:tc>
            </w:tr>
            <w:tr w:rsidR="00A459CF" w:rsidTr="00BA5C10">
              <w:trPr>
                <w:trHeight w:val="554"/>
              </w:trPr>
              <w:tc>
                <w:tcPr>
                  <w:tcW w:w="38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2020</w:t>
                  </w:r>
                </w:p>
              </w:tc>
              <w:tc>
                <w:tcPr>
                  <w:tcW w:w="51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 xml:space="preserve"> 30731,40</w:t>
                  </w:r>
                </w:p>
              </w:tc>
              <w:tc>
                <w:tcPr>
                  <w:tcW w:w="107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  <w:bCs/>
                    </w:rPr>
                  </w:pPr>
                  <w:r>
                    <w:rPr>
                      <w:rFonts w:cs="Arial"/>
                      <w:bCs/>
                    </w:rPr>
                    <w:t>1400,00</w:t>
                  </w:r>
                </w:p>
              </w:tc>
              <w:tc>
                <w:tcPr>
                  <w:tcW w:w="87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  <w:bCs/>
                    </w:rPr>
                    <w:t>1228,40</w:t>
                  </w:r>
                </w:p>
              </w:tc>
              <w:tc>
                <w:tcPr>
                  <w:tcW w:w="1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28000,00</w:t>
                  </w:r>
                </w:p>
              </w:tc>
              <w:tc>
                <w:tcPr>
                  <w:tcW w:w="9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103,00</w:t>
                  </w:r>
                </w:p>
              </w:tc>
            </w:tr>
            <w:tr w:rsidR="00A459CF" w:rsidTr="00BA5C10">
              <w:trPr>
                <w:trHeight w:val="554"/>
              </w:trPr>
              <w:tc>
                <w:tcPr>
                  <w:tcW w:w="38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2021</w:t>
                  </w:r>
                </w:p>
              </w:tc>
              <w:tc>
                <w:tcPr>
                  <w:tcW w:w="51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 xml:space="preserve"> 30165,00</w:t>
                  </w:r>
                </w:p>
              </w:tc>
              <w:tc>
                <w:tcPr>
                  <w:tcW w:w="107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  <w:bCs/>
                    </w:rPr>
                  </w:pPr>
                  <w:r>
                    <w:rPr>
                      <w:rFonts w:cs="Arial"/>
                      <w:bCs/>
                    </w:rPr>
                    <w:t>600,00</w:t>
                  </w:r>
                </w:p>
              </w:tc>
              <w:tc>
                <w:tcPr>
                  <w:tcW w:w="87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  <w:bCs/>
                    </w:rPr>
                    <w:t>492,00</w:t>
                  </w:r>
                </w:p>
              </w:tc>
              <w:tc>
                <w:tcPr>
                  <w:tcW w:w="1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29033,00</w:t>
                  </w:r>
                </w:p>
              </w:tc>
              <w:tc>
                <w:tcPr>
                  <w:tcW w:w="9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40,00</w:t>
                  </w:r>
                </w:p>
              </w:tc>
            </w:tr>
            <w:tr w:rsidR="00A459CF" w:rsidTr="00BA5C10">
              <w:trPr>
                <w:trHeight w:val="451"/>
              </w:trPr>
              <w:tc>
                <w:tcPr>
                  <w:tcW w:w="38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2022</w:t>
                  </w:r>
                </w:p>
              </w:tc>
              <w:tc>
                <w:tcPr>
                  <w:tcW w:w="51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 xml:space="preserve"> 27949,90</w:t>
                  </w:r>
                </w:p>
              </w:tc>
              <w:tc>
                <w:tcPr>
                  <w:tcW w:w="107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  <w:bCs/>
                    </w:rPr>
                  </w:pPr>
                  <w:r>
                    <w:rPr>
                      <w:rFonts w:cs="Arial"/>
                      <w:bCs/>
                    </w:rPr>
                    <w:t>0,00</w:t>
                  </w:r>
                </w:p>
              </w:tc>
              <w:tc>
                <w:tcPr>
                  <w:tcW w:w="87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  <w:bCs/>
                    </w:rPr>
                    <w:t>365,90</w:t>
                  </w:r>
                </w:p>
              </w:tc>
              <w:tc>
                <w:tcPr>
                  <w:tcW w:w="1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27584,00</w:t>
                  </w:r>
                </w:p>
              </w:tc>
              <w:tc>
                <w:tcPr>
                  <w:tcW w:w="9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</w:tr>
            <w:tr w:rsidR="00A459CF" w:rsidTr="00BA5C10">
              <w:trPr>
                <w:trHeight w:val="451"/>
              </w:trPr>
              <w:tc>
                <w:tcPr>
                  <w:tcW w:w="38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2023</w:t>
                  </w:r>
                </w:p>
              </w:tc>
              <w:tc>
                <w:tcPr>
                  <w:tcW w:w="51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 xml:space="preserve"> 27949,90</w:t>
                  </w:r>
                </w:p>
              </w:tc>
              <w:tc>
                <w:tcPr>
                  <w:tcW w:w="107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  <w:bCs/>
                    </w:rPr>
                  </w:pPr>
                  <w:r>
                    <w:rPr>
                      <w:rFonts w:cs="Arial"/>
                      <w:bCs/>
                    </w:rPr>
                    <w:t>0,00</w:t>
                  </w:r>
                </w:p>
              </w:tc>
              <w:tc>
                <w:tcPr>
                  <w:tcW w:w="87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  <w:bCs/>
                    </w:rPr>
                    <w:t>365,90</w:t>
                  </w:r>
                </w:p>
              </w:tc>
              <w:tc>
                <w:tcPr>
                  <w:tcW w:w="1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27584,00</w:t>
                  </w:r>
                </w:p>
              </w:tc>
              <w:tc>
                <w:tcPr>
                  <w:tcW w:w="9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</w:tr>
          </w:tbl>
          <w:p w:rsidR="00772B94" w:rsidRPr="004B6D8C" w:rsidRDefault="00772B94" w:rsidP="004B6D8C">
            <w:pPr>
              <w:ind w:firstLine="0"/>
              <w:rPr>
                <w:rFonts w:cs="Arial"/>
              </w:rPr>
            </w:pPr>
          </w:p>
        </w:tc>
      </w:tr>
      <w:tr w:rsidR="00772B94" w:rsidRPr="004B6D8C" w:rsidTr="008C2938">
        <w:trPr>
          <w:trHeight w:val="695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B94" w:rsidRPr="004B6D8C" w:rsidRDefault="00772B94" w:rsidP="004B6D8C">
            <w:pPr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lastRenderedPageBreak/>
              <w:t>Ожидаемые конечные результаты реализации муниципальной программы</w:t>
            </w:r>
          </w:p>
        </w:tc>
        <w:tc>
          <w:tcPr>
            <w:tcW w:w="4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2B94" w:rsidRPr="004B6D8C" w:rsidRDefault="00CD1A69" w:rsidP="004B6D8C">
            <w:pPr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t>Снижение уровня социального сиротства в Павловском муниципальном районе</w:t>
            </w:r>
          </w:p>
        </w:tc>
      </w:tr>
      <w:tr w:rsidR="00246191" w:rsidRPr="004B6D8C" w:rsidTr="008C2938">
        <w:trPr>
          <w:trHeight w:val="375"/>
        </w:trPr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6191" w:rsidRPr="004B6D8C" w:rsidRDefault="00246191" w:rsidP="004B6D8C">
            <w:pPr>
              <w:ind w:firstLine="0"/>
              <w:rPr>
                <w:rFonts w:cs="Arial"/>
              </w:rPr>
            </w:pPr>
          </w:p>
        </w:tc>
        <w:tc>
          <w:tcPr>
            <w:tcW w:w="40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6191" w:rsidRPr="004B6D8C" w:rsidRDefault="00246191" w:rsidP="004B6D8C">
            <w:pPr>
              <w:ind w:firstLine="0"/>
              <w:rPr>
                <w:rFonts w:cs="Arial"/>
              </w:rPr>
            </w:pPr>
          </w:p>
        </w:tc>
      </w:tr>
    </w:tbl>
    <w:p w:rsidR="00246191" w:rsidRPr="004B6D8C" w:rsidRDefault="00246191" w:rsidP="004B6D8C">
      <w:pPr>
        <w:pStyle w:val="af1"/>
        <w:numPr>
          <w:ilvl w:val="0"/>
          <w:numId w:val="7"/>
        </w:numPr>
        <w:shd w:val="clear" w:color="auto" w:fill="FFFFFF"/>
        <w:ind w:left="0" w:firstLine="709"/>
        <w:contextualSpacing w:val="0"/>
        <w:rPr>
          <w:rFonts w:cs="Arial"/>
          <w:bCs/>
        </w:rPr>
      </w:pPr>
      <w:r w:rsidRPr="004B6D8C">
        <w:rPr>
          <w:rFonts w:cs="Arial"/>
          <w:bCs/>
        </w:rPr>
        <w:t>Общая характеристика сферы реализации муниципальной программы</w:t>
      </w:r>
    </w:p>
    <w:p w:rsidR="00246191" w:rsidRPr="004B6D8C" w:rsidRDefault="00246191" w:rsidP="004B6D8C">
      <w:pPr>
        <w:shd w:val="clear" w:color="auto" w:fill="FFFFFF"/>
        <w:ind w:firstLine="709"/>
        <w:rPr>
          <w:rFonts w:cs="Arial"/>
          <w:bCs/>
        </w:rPr>
      </w:pPr>
    </w:p>
    <w:p w:rsidR="007D3DD8" w:rsidRPr="004B6D8C" w:rsidRDefault="00641919" w:rsidP="004B6D8C">
      <w:pPr>
        <w:pStyle w:val="ConsPlusNormal"/>
        <w:ind w:firstLine="709"/>
        <w:jc w:val="both"/>
      </w:pPr>
      <w:r w:rsidRPr="004B6D8C">
        <w:t>В современной России решение проблем социального сиротства является одним из приоритетных направлений социальной политики государства.</w:t>
      </w:r>
      <w:r w:rsidR="00F572A8" w:rsidRPr="004B6D8C">
        <w:t xml:space="preserve"> </w:t>
      </w:r>
      <w:r w:rsidR="007D3DD8" w:rsidRPr="004B6D8C">
        <w:t>В посланиях Президента Российской Федерации Федеральному Собранию Российской Федерации ставились задачи по разработке современной и эффективной государственной политики в области детства. Проблемы детства и пути их решения нашли свое отражение в Концепции долгосрочного социально-экономического развития Российской Федерации на период до 2020 года, Концепции демографической политики Российской Федерации на период до 2025 года.</w:t>
      </w:r>
    </w:p>
    <w:p w:rsidR="007D3DD8" w:rsidRPr="004B6D8C" w:rsidRDefault="007D3DD8" w:rsidP="004B6D8C">
      <w:pPr>
        <w:pStyle w:val="afe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4B6D8C">
        <w:rPr>
          <w:rFonts w:ascii="Arial" w:hAnsi="Arial" w:cs="Arial"/>
        </w:rPr>
        <w:t>В предшествующие годы деятельность органов и учреждений системы профилактики была, как правило, ориентирована на работу с хроническими семейными кризисами и осуществление реабилитации ребенка в отрыве от семьи в условиях специализированных учреждений. В случае отсутствия улучшения семейной ситуации в качестве основных инструментов защиты прав и законных интересов ребенка выступали ограничение и лишение родительских прав.</w:t>
      </w:r>
    </w:p>
    <w:p w:rsidR="00641919" w:rsidRPr="004B6D8C" w:rsidRDefault="007D3DD8" w:rsidP="004B6D8C">
      <w:pPr>
        <w:pStyle w:val="afe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4B6D8C">
        <w:rPr>
          <w:rFonts w:ascii="Arial" w:hAnsi="Arial" w:cs="Arial"/>
        </w:rPr>
        <w:t>В настоящее время перед системой профилактики поставлены задачи по своевременному выявлению семейного неблагополучия на ранней стадии кризиса, комплексной реабилитации семьи, сохранения ребенку во всех возможных случаях его родной семьи.</w:t>
      </w:r>
    </w:p>
    <w:p w:rsidR="0033503D" w:rsidRPr="004B6D8C" w:rsidRDefault="0033503D" w:rsidP="004B6D8C">
      <w:pPr>
        <w:pStyle w:val="af1"/>
        <w:ind w:left="0" w:firstLine="709"/>
        <w:rPr>
          <w:rFonts w:eastAsia="Calibri" w:cs="Arial"/>
          <w:lang w:eastAsia="en-US"/>
        </w:rPr>
      </w:pPr>
      <w:r w:rsidRPr="004B6D8C">
        <w:rPr>
          <w:rFonts w:cs="Arial"/>
        </w:rPr>
        <w:t xml:space="preserve">Ежегодно в Павловском муниципальном районе выявляется </w:t>
      </w:r>
      <w:r w:rsidR="00F502D2" w:rsidRPr="004B6D8C">
        <w:rPr>
          <w:rFonts w:cs="Arial"/>
        </w:rPr>
        <w:t>в среднем 26</w:t>
      </w:r>
      <w:r w:rsidRPr="004B6D8C">
        <w:rPr>
          <w:rFonts w:cs="Arial"/>
        </w:rPr>
        <w:t xml:space="preserve"> детей, оставшихся без попечения родителей.</w:t>
      </w:r>
      <w:r w:rsidRPr="004B6D8C">
        <w:rPr>
          <w:rFonts w:eastAsia="Calibri" w:cs="Arial"/>
          <w:lang w:eastAsia="en-US"/>
        </w:rPr>
        <w:t xml:space="preserve"> В </w:t>
      </w:r>
      <w:r w:rsidR="00F502D2" w:rsidRPr="004B6D8C">
        <w:rPr>
          <w:rFonts w:eastAsia="Calibri" w:cs="Arial"/>
          <w:lang w:eastAsia="en-US"/>
        </w:rPr>
        <w:t xml:space="preserve">большинстве </w:t>
      </w:r>
      <w:r w:rsidRPr="004B6D8C">
        <w:rPr>
          <w:rFonts w:eastAsia="Calibri" w:cs="Arial"/>
          <w:lang w:eastAsia="en-US"/>
        </w:rPr>
        <w:t>случаев такие дети имеют кровных родителей. За последние пять лет</w:t>
      </w:r>
      <w:r w:rsidR="00F502D2" w:rsidRPr="004B6D8C">
        <w:rPr>
          <w:rFonts w:eastAsia="Calibri" w:cs="Arial"/>
          <w:lang w:eastAsia="en-US"/>
        </w:rPr>
        <w:t xml:space="preserve"> 64 ребенка остались без попечения родителей в связи с лишением </w:t>
      </w:r>
      <w:r w:rsidR="00905447" w:rsidRPr="004B6D8C">
        <w:rPr>
          <w:rFonts w:eastAsia="Calibri" w:cs="Arial"/>
          <w:lang w:eastAsia="en-US"/>
        </w:rPr>
        <w:t xml:space="preserve">либо </w:t>
      </w:r>
      <w:r w:rsidRPr="004B6D8C">
        <w:rPr>
          <w:rFonts w:eastAsia="Calibri" w:cs="Arial"/>
          <w:lang w:eastAsia="en-US"/>
        </w:rPr>
        <w:t>ограничен</w:t>
      </w:r>
      <w:r w:rsidR="00905447" w:rsidRPr="004B6D8C">
        <w:rPr>
          <w:rFonts w:eastAsia="Calibri" w:cs="Arial"/>
          <w:lang w:eastAsia="en-US"/>
        </w:rPr>
        <w:t>ием</w:t>
      </w:r>
      <w:r w:rsidR="00F572A8" w:rsidRPr="004B6D8C">
        <w:rPr>
          <w:rFonts w:eastAsia="Calibri" w:cs="Arial"/>
          <w:lang w:eastAsia="en-US"/>
        </w:rPr>
        <w:t xml:space="preserve"> </w:t>
      </w:r>
      <w:r w:rsidR="00905447" w:rsidRPr="004B6D8C">
        <w:rPr>
          <w:rFonts w:eastAsia="Calibri" w:cs="Arial"/>
          <w:lang w:eastAsia="en-US"/>
        </w:rPr>
        <w:t xml:space="preserve">родителей </w:t>
      </w:r>
      <w:r w:rsidRPr="004B6D8C">
        <w:rPr>
          <w:rFonts w:eastAsia="Calibri" w:cs="Arial"/>
          <w:lang w:eastAsia="en-US"/>
        </w:rPr>
        <w:t xml:space="preserve">в родительских правах. И только единицы из них нашли в себе силы восстановиться в родительских правах и вернуть детей в кровную семью. </w:t>
      </w:r>
    </w:p>
    <w:p w:rsidR="0033503D" w:rsidRPr="004B6D8C" w:rsidRDefault="0033503D" w:rsidP="004B6D8C">
      <w:pPr>
        <w:pStyle w:val="af1"/>
        <w:ind w:left="0" w:firstLine="709"/>
        <w:rPr>
          <w:rFonts w:eastAsia="Calibri" w:cs="Arial"/>
          <w:lang w:eastAsia="en-US"/>
        </w:rPr>
      </w:pPr>
      <w:r w:rsidRPr="004B6D8C">
        <w:rPr>
          <w:rFonts w:eastAsia="Calibri" w:cs="Arial"/>
          <w:lang w:eastAsia="en-US"/>
        </w:rPr>
        <w:t>Отделом опеки и попечительства принимаются все возможные меры по устройству таких детей в семью, а при возможности возвращению в кровную. За период 2013-2016 года все выявленные дети устроены на семейные формы воспитания, 4 возвращено в кровные семьи.</w:t>
      </w:r>
    </w:p>
    <w:p w:rsidR="0033503D" w:rsidRPr="004B6D8C" w:rsidRDefault="0033503D" w:rsidP="004B6D8C">
      <w:pPr>
        <w:pStyle w:val="afe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4B6D8C">
        <w:rPr>
          <w:rFonts w:ascii="Arial" w:hAnsi="Arial" w:cs="Arial"/>
        </w:rPr>
        <w:t>Несмотря на это, количество социальных сирот, выявляемых в районе стабильно</w:t>
      </w:r>
      <w:r w:rsidR="00D47D66" w:rsidRPr="004B6D8C">
        <w:rPr>
          <w:rFonts w:ascii="Arial" w:hAnsi="Arial" w:cs="Arial"/>
        </w:rPr>
        <w:t xml:space="preserve">, а </w:t>
      </w:r>
      <w:r w:rsidR="00C5311A" w:rsidRPr="004B6D8C">
        <w:rPr>
          <w:rFonts w:ascii="Arial" w:hAnsi="Arial" w:cs="Arial"/>
        </w:rPr>
        <w:t xml:space="preserve">по итогам </w:t>
      </w:r>
      <w:r w:rsidR="007F0340" w:rsidRPr="004B6D8C">
        <w:rPr>
          <w:rFonts w:ascii="Arial" w:hAnsi="Arial" w:cs="Arial"/>
        </w:rPr>
        <w:t xml:space="preserve">2015 и </w:t>
      </w:r>
      <w:r w:rsidR="00C5311A" w:rsidRPr="004B6D8C">
        <w:rPr>
          <w:rFonts w:ascii="Arial" w:hAnsi="Arial" w:cs="Arial"/>
        </w:rPr>
        <w:t>9 месяцев 2016 года</w:t>
      </w:r>
      <w:r w:rsidR="00D47D66" w:rsidRPr="004B6D8C">
        <w:rPr>
          <w:rFonts w:ascii="Arial" w:hAnsi="Arial" w:cs="Arial"/>
        </w:rPr>
        <w:t xml:space="preserve"> наблюдается устойчивый рост</w:t>
      </w:r>
      <w:r w:rsidRPr="004B6D8C">
        <w:rPr>
          <w:rFonts w:ascii="Arial" w:hAnsi="Arial" w:cs="Arial"/>
        </w:rPr>
        <w:t>.</w:t>
      </w:r>
    </w:p>
    <w:p w:rsidR="00641919" w:rsidRPr="004B6D8C" w:rsidRDefault="00641919" w:rsidP="004B6D8C">
      <w:pPr>
        <w:ind w:firstLine="709"/>
        <w:rPr>
          <w:rFonts w:cs="Arial"/>
          <w:bCs/>
        </w:rPr>
      </w:pPr>
      <w:r w:rsidRPr="004B6D8C">
        <w:rPr>
          <w:rFonts w:cs="Arial"/>
          <w:bCs/>
        </w:rPr>
        <w:t>Очевидно, что справиться с проблемой сиротства невозможно, только лишь устраивая детей в замещающие семьи. Необходимо организовать планомерную, комплексную профилактическую работу с неблагополучными семьями (семьями в социально опасном положении, семьями, воспитывающими детей в трудной жизненной ситуации), направленную на восстановление семьи, обеспечение в ней условий для соблюдения прав ребенка. Таким образом, профилактика социального сиротства – часть необходимой деятельности по защите прав детей.</w:t>
      </w:r>
      <w:r w:rsidR="004B6D8C">
        <w:rPr>
          <w:rFonts w:cs="Arial"/>
          <w:bCs/>
        </w:rPr>
        <w:t xml:space="preserve"> </w:t>
      </w:r>
    </w:p>
    <w:p w:rsidR="00246191" w:rsidRPr="004B6D8C" w:rsidRDefault="00246191" w:rsidP="004B6D8C">
      <w:pPr>
        <w:pStyle w:val="afe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4B6D8C">
        <w:rPr>
          <w:rFonts w:ascii="Arial" w:hAnsi="Arial" w:cs="Arial"/>
        </w:rPr>
        <w:t xml:space="preserve">Решение данных задач требует внедрения новых технологий организации профилактической работы с кризисными семьями, позволяющих специалистам, в том числе не имеющим специального образования в сфере семейной и кризисной </w:t>
      </w:r>
      <w:r w:rsidRPr="004B6D8C">
        <w:rPr>
          <w:rFonts w:ascii="Arial" w:hAnsi="Arial" w:cs="Arial"/>
        </w:rPr>
        <w:lastRenderedPageBreak/>
        <w:t>психологии, эффективно решать задачи своевременного выявления семей группы риска по социальному сиротству и их эффективной реабилитации.</w:t>
      </w:r>
    </w:p>
    <w:p w:rsidR="0033503D" w:rsidRPr="004B6D8C" w:rsidRDefault="0033503D" w:rsidP="004B6D8C">
      <w:pPr>
        <w:pStyle w:val="afe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4B6D8C">
        <w:rPr>
          <w:rFonts w:ascii="Arial" w:hAnsi="Arial" w:cs="Arial"/>
        </w:rPr>
        <w:t>Еще одним немаловажным направлением деятельности является социализации детей-сирот и детей, оставшихся без попечения родителей.</w:t>
      </w:r>
    </w:p>
    <w:p w:rsidR="00DA78BC" w:rsidRPr="004B6D8C" w:rsidRDefault="00DA78BC" w:rsidP="004B6D8C">
      <w:pPr>
        <w:pStyle w:val="afe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4B6D8C">
        <w:rPr>
          <w:rFonts w:ascii="Arial" w:hAnsi="Arial" w:cs="Arial"/>
        </w:rPr>
        <w:t>Данное направление предполагает как социальную поддержку детей, воспитывающихся в замещающих семьях путем финансовой поддержки</w:t>
      </w:r>
      <w:r w:rsidR="004B6D8C">
        <w:rPr>
          <w:rFonts w:ascii="Arial" w:hAnsi="Arial" w:cs="Arial"/>
        </w:rPr>
        <w:t xml:space="preserve"> </w:t>
      </w:r>
      <w:r w:rsidRPr="004B6D8C">
        <w:rPr>
          <w:rFonts w:ascii="Arial" w:hAnsi="Arial" w:cs="Arial"/>
        </w:rPr>
        <w:t xml:space="preserve">в виде государственных пособий, так и комплекс мероприятий, направленных на всестороннюю адаптацию детей в замещающих семьях, учебных организациях, обществе в целом. Основная функция по защите и социализации детей-сирот и детей, оставшихся без попечения родителей ложится на органы опеки и попечительства. </w:t>
      </w:r>
    </w:p>
    <w:p w:rsidR="00AF7075" w:rsidRPr="004B6D8C" w:rsidRDefault="00AF7075" w:rsidP="004B6D8C">
      <w:pPr>
        <w:pStyle w:val="afe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4B6D8C">
        <w:rPr>
          <w:rFonts w:ascii="Arial" w:hAnsi="Arial" w:cs="Arial"/>
        </w:rPr>
        <w:t>Одним из эффективных способов помочь ребенку раскрыть свой творческий потенциал, укрепить внутрисемейные связи в замещающей семье является участие семьи в культурных мероприятиях. В Павловском муниципальном районе в течение двух лет проводится районный фестиваль замещающих семей «Главное на свете – это наши дети!». В рамках фестиваля проводится благотворительная ярмарка, выставка «Семейная мастерская», концертная программа. С каждым годом все больше семей принимают в нем участие</w:t>
      </w:r>
      <w:r w:rsidR="00E14161" w:rsidRPr="004B6D8C">
        <w:rPr>
          <w:rFonts w:ascii="Arial" w:hAnsi="Arial" w:cs="Arial"/>
        </w:rPr>
        <w:t>, включая замещающие семьи из других районов области.</w:t>
      </w:r>
    </w:p>
    <w:p w:rsidR="00AF7075" w:rsidRPr="004B6D8C" w:rsidRDefault="00AF7075" w:rsidP="004B6D8C">
      <w:pPr>
        <w:pStyle w:val="afe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4B6D8C">
        <w:rPr>
          <w:rFonts w:ascii="Arial" w:hAnsi="Arial" w:cs="Arial"/>
        </w:rPr>
        <w:t>На постоянной основе в муниципальном районе действует Совет замещающих семей, в рамках которого обсуждаются насущные проблемы</w:t>
      </w:r>
      <w:r w:rsidR="00EA0F01" w:rsidRPr="004B6D8C">
        <w:rPr>
          <w:rFonts w:ascii="Arial" w:hAnsi="Arial" w:cs="Arial"/>
        </w:rPr>
        <w:t xml:space="preserve"> замещающих семей, пути их решения, вырабатываются конкретные меры по улучшению положения детей в замещающих семьях.</w:t>
      </w:r>
    </w:p>
    <w:p w:rsidR="00E14161" w:rsidRPr="004B6D8C" w:rsidRDefault="004B6D8C" w:rsidP="004B6D8C">
      <w:pPr>
        <w:ind w:firstLine="709"/>
        <w:rPr>
          <w:rFonts w:cs="Arial"/>
        </w:rPr>
      </w:pPr>
      <w:r>
        <w:rPr>
          <w:rFonts w:cs="Arial"/>
        </w:rPr>
        <w:t xml:space="preserve"> </w:t>
      </w:r>
      <w:r w:rsidR="00AF7075" w:rsidRPr="004B6D8C">
        <w:rPr>
          <w:rFonts w:cs="Arial"/>
        </w:rPr>
        <w:t xml:space="preserve">Ежегодно для замещающих семей организуются </w:t>
      </w:r>
      <w:r w:rsidR="00EA0F01" w:rsidRPr="004B6D8C">
        <w:rPr>
          <w:rFonts w:cs="Arial"/>
        </w:rPr>
        <w:t xml:space="preserve">познавательные и культурные </w:t>
      </w:r>
      <w:r w:rsidR="00AF7075" w:rsidRPr="004B6D8C">
        <w:rPr>
          <w:rFonts w:cs="Arial"/>
        </w:rPr>
        <w:t xml:space="preserve">поездки </w:t>
      </w:r>
      <w:r w:rsidR="00EA0F01" w:rsidRPr="004B6D8C">
        <w:rPr>
          <w:rFonts w:cs="Arial"/>
        </w:rPr>
        <w:t>(</w:t>
      </w:r>
      <w:proofErr w:type="spellStart"/>
      <w:r w:rsidR="00EA0F01" w:rsidRPr="004B6D8C">
        <w:rPr>
          <w:rFonts w:cs="Arial"/>
        </w:rPr>
        <w:t>Кудыкина</w:t>
      </w:r>
      <w:proofErr w:type="spellEnd"/>
      <w:r w:rsidR="00EA0F01" w:rsidRPr="004B6D8C">
        <w:rPr>
          <w:rFonts w:cs="Arial"/>
        </w:rPr>
        <w:t xml:space="preserve"> гора, новогодние утренники, путешествия по </w:t>
      </w:r>
      <w:proofErr w:type="spellStart"/>
      <w:r w:rsidR="00EA0F01" w:rsidRPr="004B6D8C">
        <w:rPr>
          <w:rFonts w:cs="Arial"/>
        </w:rPr>
        <w:t>р.Дон</w:t>
      </w:r>
      <w:proofErr w:type="spellEnd"/>
      <w:r w:rsidR="00EA0F01" w:rsidRPr="004B6D8C">
        <w:rPr>
          <w:rFonts w:cs="Arial"/>
        </w:rPr>
        <w:t xml:space="preserve">, экскурсии в меловые пещеры, город профессий </w:t>
      </w:r>
      <w:proofErr w:type="spellStart"/>
      <w:r w:rsidR="00EA0F01" w:rsidRPr="004B6D8C">
        <w:rPr>
          <w:rFonts w:cs="Arial"/>
        </w:rPr>
        <w:t>КидБург</w:t>
      </w:r>
      <w:proofErr w:type="spellEnd"/>
      <w:r w:rsidR="00EA0F01" w:rsidRPr="004B6D8C">
        <w:rPr>
          <w:rFonts w:cs="Arial"/>
        </w:rPr>
        <w:t>), обучающие тренинги, круглые столы, занятия в Клубе приемных семей</w:t>
      </w:r>
      <w:r w:rsidR="00D9036E" w:rsidRPr="004B6D8C">
        <w:rPr>
          <w:rFonts w:cs="Arial"/>
        </w:rPr>
        <w:t>, общие собрания опекунов.</w:t>
      </w:r>
    </w:p>
    <w:p w:rsidR="00772B94" w:rsidRPr="004B6D8C" w:rsidRDefault="004B6D8C" w:rsidP="004B6D8C">
      <w:pPr>
        <w:ind w:firstLine="709"/>
        <w:rPr>
          <w:rFonts w:cs="Arial"/>
        </w:rPr>
      </w:pPr>
      <w:r>
        <w:rPr>
          <w:rFonts w:cs="Arial"/>
        </w:rPr>
        <w:t xml:space="preserve"> </w:t>
      </w:r>
      <w:r w:rsidR="00E14161" w:rsidRPr="004B6D8C">
        <w:rPr>
          <w:rFonts w:cs="Arial"/>
        </w:rPr>
        <w:t xml:space="preserve">Целенаправленная работа в данном направлении привела к активизации потенциала принимающих семей, их объединение, </w:t>
      </w:r>
      <w:r w:rsidR="00D9036E" w:rsidRPr="004B6D8C">
        <w:rPr>
          <w:rFonts w:cs="Arial"/>
        </w:rPr>
        <w:t>успешной социализации детей,</w:t>
      </w:r>
      <w:r w:rsidR="007F0340" w:rsidRPr="004B6D8C">
        <w:rPr>
          <w:rFonts w:cs="Arial"/>
        </w:rPr>
        <w:t xml:space="preserve"> воспитывающихся в таких семьях, отсутствию отказов от детей, так называемому «вторичному сиротству».</w:t>
      </w:r>
    </w:p>
    <w:p w:rsidR="00EA6060" w:rsidRPr="004B6D8C" w:rsidRDefault="00D9036E" w:rsidP="004B6D8C">
      <w:pPr>
        <w:shd w:val="clear" w:color="auto" w:fill="FFFFFF"/>
        <w:tabs>
          <w:tab w:val="left" w:pos="1253"/>
          <w:tab w:val="left" w:pos="2995"/>
          <w:tab w:val="left" w:pos="5184"/>
          <w:tab w:val="left" w:pos="6610"/>
          <w:tab w:val="left" w:pos="7104"/>
          <w:tab w:val="left" w:pos="8083"/>
        </w:tabs>
        <w:ind w:firstLine="709"/>
        <w:rPr>
          <w:rFonts w:cs="Arial"/>
          <w:bCs/>
        </w:rPr>
      </w:pPr>
      <w:r w:rsidRPr="004B6D8C">
        <w:rPr>
          <w:rFonts w:cs="Arial"/>
          <w:bCs/>
        </w:rPr>
        <w:t>2. Приоритеты муниципальной политики в сфере реализации муниципальной программы, цели, задачи и показатели (индикаторы) достижения целей и решения задач, описание основных ожидаемых конечных результатов муниципальной программы, сроков и этапов реализации муниципальной программы.</w:t>
      </w:r>
    </w:p>
    <w:p w:rsidR="00D9036E" w:rsidRPr="004B6D8C" w:rsidRDefault="00D9036E" w:rsidP="004B6D8C">
      <w:pPr>
        <w:pStyle w:val="aff1"/>
        <w:ind w:firstLine="709"/>
        <w:jc w:val="both"/>
        <w:rPr>
          <w:rFonts w:ascii="Arial" w:hAnsi="Arial" w:cs="Arial"/>
          <w:sz w:val="24"/>
          <w:szCs w:val="24"/>
        </w:rPr>
      </w:pPr>
      <w:r w:rsidRPr="004B6D8C">
        <w:rPr>
          <w:rFonts w:ascii="Arial" w:hAnsi="Arial" w:cs="Arial"/>
          <w:sz w:val="24"/>
          <w:szCs w:val="24"/>
        </w:rPr>
        <w:t>2.1. Приоритеты муниципальной политики в сфере реализации муниципальной программы.</w:t>
      </w:r>
    </w:p>
    <w:p w:rsidR="00905447" w:rsidRPr="004B6D8C" w:rsidRDefault="00D9036E" w:rsidP="004B6D8C">
      <w:pPr>
        <w:pStyle w:val="aff1"/>
        <w:ind w:firstLine="709"/>
        <w:jc w:val="both"/>
        <w:rPr>
          <w:rFonts w:ascii="Arial" w:hAnsi="Arial" w:cs="Arial"/>
          <w:sz w:val="24"/>
          <w:szCs w:val="24"/>
        </w:rPr>
      </w:pPr>
      <w:r w:rsidRPr="004B6D8C">
        <w:rPr>
          <w:rFonts w:ascii="Arial" w:hAnsi="Arial" w:cs="Arial"/>
          <w:sz w:val="24"/>
          <w:szCs w:val="24"/>
        </w:rPr>
        <w:t xml:space="preserve">Приоритеты муниципальной политики в сфере реализации муниципальной программы </w:t>
      </w:r>
      <w:r w:rsidR="00EA6060" w:rsidRPr="004B6D8C">
        <w:rPr>
          <w:rFonts w:ascii="Arial" w:hAnsi="Arial" w:cs="Arial"/>
          <w:sz w:val="24"/>
          <w:szCs w:val="24"/>
        </w:rPr>
        <w:t>«</w:t>
      </w:r>
      <w:r w:rsidR="004514B1" w:rsidRPr="004B6D8C">
        <w:rPr>
          <w:rFonts w:ascii="Arial" w:hAnsi="Arial" w:cs="Arial"/>
          <w:sz w:val="24"/>
          <w:szCs w:val="24"/>
        </w:rPr>
        <w:t>П</w:t>
      </w:r>
      <w:r w:rsidR="00EA6060" w:rsidRPr="004B6D8C">
        <w:rPr>
          <w:rFonts w:ascii="Arial" w:hAnsi="Arial" w:cs="Arial"/>
          <w:sz w:val="24"/>
          <w:szCs w:val="24"/>
        </w:rPr>
        <w:t>рофилактик</w:t>
      </w:r>
      <w:r w:rsidR="004514B1" w:rsidRPr="004B6D8C">
        <w:rPr>
          <w:rFonts w:ascii="Arial" w:hAnsi="Arial" w:cs="Arial"/>
          <w:sz w:val="24"/>
          <w:szCs w:val="24"/>
        </w:rPr>
        <w:t>а</w:t>
      </w:r>
      <w:r w:rsidR="00EA6060" w:rsidRPr="004B6D8C">
        <w:rPr>
          <w:rFonts w:ascii="Arial" w:hAnsi="Arial" w:cs="Arial"/>
          <w:sz w:val="24"/>
          <w:szCs w:val="24"/>
        </w:rPr>
        <w:t xml:space="preserve"> и преодолени</w:t>
      </w:r>
      <w:r w:rsidR="004514B1" w:rsidRPr="004B6D8C">
        <w:rPr>
          <w:rFonts w:ascii="Arial" w:hAnsi="Arial" w:cs="Arial"/>
          <w:sz w:val="24"/>
          <w:szCs w:val="24"/>
        </w:rPr>
        <w:t>е</w:t>
      </w:r>
      <w:r w:rsidR="00EA6060" w:rsidRPr="004B6D8C">
        <w:rPr>
          <w:rFonts w:ascii="Arial" w:hAnsi="Arial" w:cs="Arial"/>
          <w:sz w:val="24"/>
          <w:szCs w:val="24"/>
        </w:rPr>
        <w:t xml:space="preserve"> социального сиротства на территории Павловского муниципального района»</w:t>
      </w:r>
      <w:r w:rsidRPr="004B6D8C">
        <w:rPr>
          <w:rFonts w:ascii="Arial" w:hAnsi="Arial" w:cs="Arial"/>
          <w:sz w:val="24"/>
          <w:szCs w:val="24"/>
        </w:rPr>
        <w:t xml:space="preserve"> определены исходя из </w:t>
      </w:r>
      <w:r w:rsidR="00EA6060" w:rsidRPr="004B6D8C">
        <w:rPr>
          <w:rFonts w:ascii="Arial" w:hAnsi="Arial" w:cs="Arial"/>
          <w:sz w:val="24"/>
          <w:szCs w:val="24"/>
        </w:rPr>
        <w:t>Федерального закона от 24.06.1999 N 120-ФЗ</w:t>
      </w:r>
      <w:r w:rsidR="004B6D8C">
        <w:rPr>
          <w:rFonts w:ascii="Arial" w:hAnsi="Arial" w:cs="Arial"/>
          <w:sz w:val="24"/>
          <w:szCs w:val="24"/>
        </w:rPr>
        <w:t xml:space="preserve"> </w:t>
      </w:r>
      <w:r w:rsidR="00EA6060" w:rsidRPr="004B6D8C">
        <w:rPr>
          <w:rFonts w:ascii="Arial" w:hAnsi="Arial" w:cs="Arial"/>
          <w:sz w:val="24"/>
          <w:szCs w:val="24"/>
        </w:rPr>
        <w:t xml:space="preserve">"Об основах системы профилактики безнадзорности и правонарушений несовершеннолетних", </w:t>
      </w:r>
      <w:r w:rsidR="00905447" w:rsidRPr="004B6D8C">
        <w:rPr>
          <w:rFonts w:ascii="Arial" w:hAnsi="Arial" w:cs="Arial"/>
          <w:sz w:val="24"/>
          <w:szCs w:val="24"/>
        </w:rPr>
        <w:t>Указ</w:t>
      </w:r>
      <w:r w:rsidR="00EA6060" w:rsidRPr="004B6D8C">
        <w:rPr>
          <w:rFonts w:ascii="Arial" w:hAnsi="Arial" w:cs="Arial"/>
          <w:sz w:val="24"/>
          <w:szCs w:val="24"/>
        </w:rPr>
        <w:t>а</w:t>
      </w:r>
      <w:r w:rsidR="00F572A8" w:rsidRPr="004B6D8C">
        <w:rPr>
          <w:rFonts w:ascii="Arial" w:hAnsi="Arial" w:cs="Arial"/>
          <w:sz w:val="24"/>
          <w:szCs w:val="24"/>
        </w:rPr>
        <w:t xml:space="preserve"> </w:t>
      </w:r>
      <w:r w:rsidR="00905447" w:rsidRPr="004B6D8C">
        <w:rPr>
          <w:rFonts w:ascii="Arial" w:hAnsi="Arial" w:cs="Arial"/>
          <w:sz w:val="24"/>
          <w:szCs w:val="24"/>
        </w:rPr>
        <w:t>Президента РФ от 01.06.2012 N 761 "О Национальной стратегии действий в интересах детей на 2012 - 2017 годы", Указ</w:t>
      </w:r>
      <w:r w:rsidR="00EA6060" w:rsidRPr="004B6D8C">
        <w:rPr>
          <w:rFonts w:ascii="Arial" w:hAnsi="Arial" w:cs="Arial"/>
          <w:sz w:val="24"/>
          <w:szCs w:val="24"/>
        </w:rPr>
        <w:t>а</w:t>
      </w:r>
      <w:r w:rsidR="00905447" w:rsidRPr="004B6D8C">
        <w:rPr>
          <w:rFonts w:ascii="Arial" w:hAnsi="Arial" w:cs="Arial"/>
          <w:sz w:val="24"/>
          <w:szCs w:val="24"/>
        </w:rPr>
        <w:t xml:space="preserve"> Президента РФ от 08.08.2016 N 398 "Об утверждении приоритетных направлений деятельности в сфере оказания общественно полезных услуг",</w:t>
      </w:r>
      <w:r w:rsidR="004B6D8C">
        <w:rPr>
          <w:rFonts w:ascii="Arial" w:hAnsi="Arial" w:cs="Arial"/>
          <w:sz w:val="24"/>
          <w:szCs w:val="24"/>
        </w:rPr>
        <w:t xml:space="preserve"> </w:t>
      </w:r>
      <w:r w:rsidR="00EA6060" w:rsidRPr="004B6D8C">
        <w:rPr>
          <w:rFonts w:ascii="Arial" w:hAnsi="Arial" w:cs="Arial"/>
          <w:sz w:val="24"/>
          <w:szCs w:val="24"/>
        </w:rPr>
        <w:t>Распоряжения</w:t>
      </w:r>
      <w:r w:rsidR="00905447" w:rsidRPr="004B6D8C">
        <w:rPr>
          <w:rFonts w:ascii="Arial" w:hAnsi="Arial" w:cs="Arial"/>
          <w:sz w:val="24"/>
          <w:szCs w:val="24"/>
        </w:rPr>
        <w:t xml:space="preserve"> Правительства РФ от 25.08.2014 N 1618-р «Об утверждении Концепции государственной семейной политики в Российской Федерации на период до 2025 года»</w:t>
      </w:r>
      <w:r w:rsidR="00EA6060" w:rsidRPr="004B6D8C">
        <w:rPr>
          <w:rFonts w:ascii="Arial" w:hAnsi="Arial" w:cs="Arial"/>
          <w:sz w:val="24"/>
          <w:szCs w:val="24"/>
        </w:rPr>
        <w:t xml:space="preserve">, Закона Воронежской области от 20.11.2007 N 121-ОЗ (ред. от 29.04.2016) "О наделении органов местного самоуправления муниципальных районов и городских округов Воронежской области отдельными государственными полномочиями Воронежской области по организации и осуществлению деятельности по опеке и </w:t>
      </w:r>
      <w:r w:rsidR="00EA6060" w:rsidRPr="004B6D8C">
        <w:rPr>
          <w:rFonts w:ascii="Arial" w:hAnsi="Arial" w:cs="Arial"/>
          <w:sz w:val="24"/>
          <w:szCs w:val="24"/>
        </w:rPr>
        <w:lastRenderedPageBreak/>
        <w:t>попечительству", Закона Воронежской области от 03.04.2006 N 29-ОЗ "О наделении органов местного самоуправления муниципальных районов и городских округов Воронежской области отдельными государственными полномочиями Воронежской области по созданию и организации деятельности комиссий по делам несовершеннолетних и защите их прав".</w:t>
      </w:r>
    </w:p>
    <w:p w:rsidR="00EA6060" w:rsidRPr="004B6D8C" w:rsidRDefault="00D9036E" w:rsidP="004B6D8C">
      <w:pPr>
        <w:pStyle w:val="ConsPlusNormal"/>
        <w:ind w:firstLine="709"/>
        <w:jc w:val="both"/>
      </w:pPr>
      <w:r w:rsidRPr="004B6D8C">
        <w:t>Вышеперечисленными нормативными правовыми актами предусматривается, в том числе,</w:t>
      </w:r>
      <w:r w:rsidR="00F572A8" w:rsidRPr="004B6D8C">
        <w:t xml:space="preserve"> </w:t>
      </w:r>
      <w:r w:rsidR="00EA6060" w:rsidRPr="004B6D8C">
        <w:t>сокращение числа детей, остающихся без попечения родителей.</w:t>
      </w:r>
    </w:p>
    <w:p w:rsidR="003C4695" w:rsidRDefault="00D9036E" w:rsidP="003C4695">
      <w:pPr>
        <w:pStyle w:val="aff1"/>
        <w:ind w:firstLine="709"/>
        <w:jc w:val="both"/>
        <w:rPr>
          <w:rFonts w:ascii="Arial" w:hAnsi="Arial" w:cs="Arial"/>
          <w:sz w:val="24"/>
          <w:szCs w:val="24"/>
        </w:rPr>
      </w:pPr>
      <w:r w:rsidRPr="004B6D8C">
        <w:rPr>
          <w:rFonts w:ascii="Arial" w:hAnsi="Arial" w:cs="Arial"/>
          <w:sz w:val="24"/>
          <w:szCs w:val="24"/>
        </w:rPr>
        <w:t>2.2.</w:t>
      </w:r>
      <w:r w:rsidR="003C4695" w:rsidRPr="003C4695">
        <w:rPr>
          <w:rFonts w:cs="Arial"/>
        </w:rPr>
        <w:t xml:space="preserve"> </w:t>
      </w:r>
      <w:r w:rsidR="003C4695">
        <w:rPr>
          <w:rFonts w:ascii="Arial" w:hAnsi="Arial" w:cs="Arial"/>
          <w:sz w:val="24"/>
          <w:szCs w:val="24"/>
        </w:rPr>
        <w:t>Цели, задачи и показатели (индикаторы) достижения целей и решения задач муниципальной программы.(В ред. пост. от 29.11.2019 № 899)</w:t>
      </w:r>
    </w:p>
    <w:p w:rsidR="003C4695" w:rsidRDefault="003C4695" w:rsidP="003C4695">
      <w:pPr>
        <w:shd w:val="clear" w:color="auto" w:fill="FFFFFF"/>
        <w:ind w:firstLine="709"/>
        <w:rPr>
          <w:rFonts w:cs="Arial"/>
        </w:rPr>
      </w:pPr>
      <w:r>
        <w:rPr>
          <w:rFonts w:cs="Arial"/>
        </w:rPr>
        <w:t>Цель муниципальной программы – снижение уровня социального сиротства в Павловском муниципальном районе.</w:t>
      </w:r>
    </w:p>
    <w:p w:rsidR="003C4695" w:rsidRDefault="003C4695" w:rsidP="003C4695">
      <w:pPr>
        <w:shd w:val="clear" w:color="auto" w:fill="FFFFFF"/>
        <w:ind w:firstLine="709"/>
        <w:rPr>
          <w:rFonts w:cs="Arial"/>
        </w:rPr>
      </w:pPr>
      <w:r>
        <w:rPr>
          <w:rFonts w:cs="Arial"/>
        </w:rPr>
        <w:t xml:space="preserve">Достижение цели муниципальной программы будет осуществляться путем решения следующих задач: </w:t>
      </w:r>
    </w:p>
    <w:p w:rsidR="003C4695" w:rsidRDefault="003C4695" w:rsidP="003C4695">
      <w:pPr>
        <w:ind w:firstLine="709"/>
        <w:rPr>
          <w:rFonts w:cs="Arial"/>
        </w:rPr>
      </w:pPr>
      <w:r>
        <w:rPr>
          <w:rFonts w:cs="Arial"/>
        </w:rPr>
        <w:t>1. Социализация детей-сирот и детей, нуждающихся в особой защите государства.</w:t>
      </w:r>
    </w:p>
    <w:p w:rsidR="003C4695" w:rsidRDefault="003C4695" w:rsidP="003C4695">
      <w:pPr>
        <w:ind w:firstLine="709"/>
        <w:rPr>
          <w:rFonts w:cs="Arial"/>
        </w:rPr>
      </w:pPr>
      <w:r>
        <w:rPr>
          <w:rFonts w:cs="Arial"/>
        </w:rPr>
        <w:t>2. Раннее выявление семейного неблагополучия, комплексная и целенаправленная работа с семьей, находящейся в социально опасном положении.</w:t>
      </w:r>
    </w:p>
    <w:p w:rsidR="003C4695" w:rsidRDefault="003C4695" w:rsidP="003C4695">
      <w:pPr>
        <w:ind w:firstLine="709"/>
        <w:rPr>
          <w:rFonts w:cs="Arial"/>
        </w:rPr>
      </w:pPr>
      <w:r>
        <w:rPr>
          <w:rFonts w:cs="Arial"/>
        </w:rPr>
        <w:t>3. Создание и развитие эффективной комплексной системы оказания помощи семьям, оказавшимся в социально-опасном положении</w:t>
      </w:r>
      <w:r>
        <w:rPr>
          <w:rFonts w:eastAsia="Calibri" w:cs="Arial"/>
        </w:rPr>
        <w:t>, основанной на учете индивидуальных психологических и социальных особенностях семей.</w:t>
      </w:r>
    </w:p>
    <w:p w:rsidR="003C4695" w:rsidRDefault="003C4695" w:rsidP="003C4695">
      <w:pPr>
        <w:shd w:val="clear" w:color="auto" w:fill="FFFFFF"/>
        <w:ind w:firstLine="709"/>
        <w:rPr>
          <w:rFonts w:cs="Arial"/>
        </w:rPr>
      </w:pPr>
      <w:r>
        <w:rPr>
          <w:rFonts w:cs="Arial"/>
        </w:rPr>
        <w:t xml:space="preserve">Паспорта муниципальной программы и ее подпрограмм содержат описание ожидаемых результатов их реализации, а также количественные характеристики в виде показателей (индикаторов) муниципальной программы (подпрограммы). 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Достижение запланированных результатов муниципальной программы характеризуется следующими показателями (индикаторами):</w:t>
      </w:r>
    </w:p>
    <w:p w:rsidR="003C4695" w:rsidRDefault="003C4695" w:rsidP="003C4695">
      <w:pPr>
        <w:pStyle w:val="ConsNormal"/>
        <w:widowControl/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 xml:space="preserve">1. </w:t>
      </w:r>
      <w:r>
        <w:rPr>
          <w:rFonts w:eastAsia="Calibri"/>
          <w:sz w:val="24"/>
          <w:szCs w:val="24"/>
          <w:lang w:eastAsia="en-US"/>
        </w:rPr>
        <w:t>Число замещающих семей, которые имеют право на получение единовременных выплат.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>
        <w:rPr>
          <w:sz w:val="24"/>
          <w:szCs w:val="24"/>
        </w:rPr>
        <w:t>Число детей, переданных в приемные семьи.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 Число детей, воспитывающихся в семьях под опекой.</w:t>
      </w:r>
    </w:p>
    <w:p w:rsidR="003C4695" w:rsidRDefault="003C4695" w:rsidP="003C4695">
      <w:pPr>
        <w:pStyle w:val="ConsNormal"/>
        <w:widowControl/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 xml:space="preserve">4. </w:t>
      </w:r>
      <w:r>
        <w:rPr>
          <w:rFonts w:eastAsia="Calibri"/>
          <w:sz w:val="24"/>
          <w:szCs w:val="24"/>
          <w:lang w:eastAsia="en-US"/>
        </w:rPr>
        <w:t>Число детей, переданных в приемные семьи.</w:t>
      </w:r>
    </w:p>
    <w:p w:rsidR="003C4695" w:rsidRDefault="003C4695" w:rsidP="003C4695">
      <w:pPr>
        <w:pStyle w:val="ConsNormal"/>
        <w:widowControl/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5. Число приемных семей.</w:t>
      </w:r>
    </w:p>
    <w:p w:rsidR="003C4695" w:rsidRDefault="003C4695" w:rsidP="003C4695">
      <w:pPr>
        <w:pStyle w:val="ConsNormal"/>
        <w:widowControl/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6. Число детей-сирот и детей, оставшихся без попечения родителей, в возрасте до 10 лет, устроенных в семью.</w:t>
      </w:r>
    </w:p>
    <w:p w:rsidR="003C4695" w:rsidRDefault="003C4695" w:rsidP="003C4695">
      <w:pPr>
        <w:pStyle w:val="ConsNormal"/>
        <w:widowControl/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7. Число детей-сирот и детей, оставшихся без попечения родителей, в возрасте старше 10 лет, детей-инвалидов, братьев (сестер), переданных на воспитание в семью.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8. </w:t>
      </w:r>
      <w:r>
        <w:rPr>
          <w:sz w:val="24"/>
          <w:szCs w:val="24"/>
        </w:rPr>
        <w:t>Число специалистов, осуществляющих деятельность по опеке и попечительству.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9. Доля семей, находящихся в социально опасном положении, которые сняты с профилактического учета, от общего числа семей, состоящих на учете.</w:t>
      </w:r>
    </w:p>
    <w:p w:rsidR="003C4695" w:rsidRDefault="003C4695" w:rsidP="003C4695">
      <w:pPr>
        <w:pStyle w:val="ConsNormal"/>
        <w:widowControl/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 xml:space="preserve">10. </w:t>
      </w:r>
      <w:r>
        <w:rPr>
          <w:rFonts w:eastAsia="Calibri"/>
          <w:sz w:val="24"/>
          <w:szCs w:val="24"/>
          <w:lang w:eastAsia="en-US"/>
        </w:rPr>
        <w:t>Количество районных мероприятий для замещающих семей.</w:t>
      </w:r>
    </w:p>
    <w:p w:rsidR="003C4695" w:rsidRDefault="003C4695" w:rsidP="003C4695">
      <w:pPr>
        <w:pStyle w:val="ConsNormal"/>
        <w:widowControl/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11. Доля детей сирот и детей, оставшихся без попечения родителей, принявших участие в районных мероприятиях для замещающих семей от общего количества детей сирот, воспитывающихся в семьях.</w:t>
      </w:r>
    </w:p>
    <w:p w:rsidR="003C4695" w:rsidRDefault="003C4695" w:rsidP="003C4695">
      <w:pPr>
        <w:pStyle w:val="ConsNormal"/>
        <w:widowControl/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12. Количество контрольных мероприятий, проводимых КДН и ЗП администрации Павловского муниципального района в отношении деятельности учреждений дошкольного образования по раннему выявлению детского неблагополучия.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13. </w:t>
      </w:r>
      <w:r>
        <w:rPr>
          <w:sz w:val="24"/>
          <w:szCs w:val="24"/>
        </w:rPr>
        <w:t>Количество обучающих семинаров, занятий, круглых столов по вопросам работы с семьями, находящимися в социально опасном положении.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14. Число специалистов, участвующих в обучающих семинарах, занятий, круглых столов по вопросам работы с семьями, находящимися в социально опасном положении.</w:t>
      </w:r>
    </w:p>
    <w:p w:rsidR="003C4695" w:rsidRDefault="003C4695" w:rsidP="003C4695">
      <w:pPr>
        <w:pStyle w:val="ConsNormal"/>
        <w:widowControl/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 xml:space="preserve">15. </w:t>
      </w:r>
      <w:r>
        <w:rPr>
          <w:rFonts w:eastAsia="Calibri"/>
          <w:sz w:val="24"/>
          <w:szCs w:val="24"/>
          <w:lang w:eastAsia="en-US"/>
        </w:rPr>
        <w:t>Наличие публикаций в средствах массовой информации, выпуск печатной продукции.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16. Количество проведенных акций, конкурсов, </w:t>
      </w:r>
      <w:proofErr w:type="spellStart"/>
      <w:r>
        <w:rPr>
          <w:rFonts w:eastAsia="Calibri"/>
          <w:sz w:val="24"/>
          <w:szCs w:val="24"/>
          <w:lang w:eastAsia="en-US"/>
        </w:rPr>
        <w:t>флешмобов</w:t>
      </w:r>
      <w:proofErr w:type="spellEnd"/>
      <w:r>
        <w:rPr>
          <w:rFonts w:eastAsia="Calibri"/>
          <w:sz w:val="24"/>
          <w:szCs w:val="24"/>
          <w:lang w:eastAsia="en-US"/>
        </w:rPr>
        <w:t xml:space="preserve">, направленных </w:t>
      </w:r>
      <w:r>
        <w:rPr>
          <w:sz w:val="24"/>
          <w:szCs w:val="24"/>
        </w:rPr>
        <w:t xml:space="preserve">на профилактику жестокого обращения с детьми, ответственного </w:t>
      </w:r>
      <w:proofErr w:type="spellStart"/>
      <w:r>
        <w:rPr>
          <w:sz w:val="24"/>
          <w:szCs w:val="24"/>
        </w:rPr>
        <w:t>родительства</w:t>
      </w:r>
      <w:proofErr w:type="spellEnd"/>
      <w:r>
        <w:rPr>
          <w:sz w:val="24"/>
          <w:szCs w:val="24"/>
        </w:rPr>
        <w:t>, устройства детей, оставшихся без попечения родителей в семью.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17. </w:t>
      </w:r>
      <w:r>
        <w:rPr>
          <w:rFonts w:eastAsia="Calibri"/>
          <w:sz w:val="24"/>
          <w:szCs w:val="24"/>
          <w:lang w:eastAsia="en-US"/>
        </w:rPr>
        <w:t xml:space="preserve">Размещение видео роликов социальной рекламы, направленных </w:t>
      </w:r>
      <w:r>
        <w:rPr>
          <w:sz w:val="24"/>
          <w:szCs w:val="24"/>
        </w:rPr>
        <w:t xml:space="preserve">на профилактику жестокого обращения с детьми, ответственного </w:t>
      </w:r>
      <w:proofErr w:type="spellStart"/>
      <w:r>
        <w:rPr>
          <w:sz w:val="24"/>
          <w:szCs w:val="24"/>
        </w:rPr>
        <w:t>родительства</w:t>
      </w:r>
      <w:proofErr w:type="spellEnd"/>
      <w:r>
        <w:rPr>
          <w:sz w:val="24"/>
          <w:szCs w:val="24"/>
        </w:rPr>
        <w:t>, устройства детей, оставшихся без попечения родителей в семью в учреждениях социальной сферы, учебных заведениях.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18. Количество семей, находящихся в социально опасном положении, которым оказана психолого-педагогическая, социальная, юридическая, материальная и иная помощь некоммерческими, общественными организациями, хозяйствующими субъектами, волонтерами.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19. Сокращение числа детей, оставшихся без попечения родителей в результате лишения родителей родительских прав.</w:t>
      </w:r>
    </w:p>
    <w:p w:rsidR="003C4695" w:rsidRDefault="003C4695" w:rsidP="003C4695">
      <w:pPr>
        <w:pStyle w:val="ConsNormal"/>
        <w:widowControl/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 xml:space="preserve">20. </w:t>
      </w:r>
      <w:r>
        <w:rPr>
          <w:rFonts w:eastAsia="Calibri"/>
          <w:sz w:val="24"/>
          <w:szCs w:val="24"/>
          <w:lang w:eastAsia="en-US"/>
        </w:rPr>
        <w:t>Увеличение доли детей-сирот и детей, оставшихся без попечения родителей, переданных на воспитание в семьи граждан, от общего количества детей-сирот и детей, оставшихся без попечения родителей.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21. </w:t>
      </w:r>
      <w:r>
        <w:rPr>
          <w:sz w:val="24"/>
          <w:szCs w:val="24"/>
        </w:rPr>
        <w:t>Охват мероприятиями целевой группы и изменение положения родителей и детей.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21.1. Количество семей с детьми, находящихся в социально опасном положении и иной трудной жизненной ситуации, получивших поддержку в ходе проекта.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21.2. Число детей, включенных в состав целевой группы и получивших помощь, в том числе: 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21.2.1. детей, воспитывающихся в семьях, находящихся в социально опасном положении, вызванном угрозой жестокого обращения с ребенком; угрозой лишения родителей родительских прав; лишением родителей родительских прав или временным ограничением родителей в родительских правах.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21.3. Число родителей, включенных в состав целевой группы и получивших помощь, в том числе:21.3.1. родители, находящиеся в ситуации угрозы лишения родительских прав или ограничения в родительских правах вследствие невыполнения надлежащим образом своих обязанностей по воспитанию, обучению и содержанию детей и (или) проявления насилия по отношению к детям и другим членам семьи.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21.4. Количество семей, получивших помощь в форме социального сопровождения. 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21.5. Доля семей, отметивших улучшение детско-родительских отношений и отношений с социальным окружением благодаря участию в мероприятиях проекта (от общей численности семей, получивших поддержку в ходе проекта).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21.6. Общее число детей, участвующих в мероприятиях Проекта (указываются дети, включенные в состав целевой группы, а также дети из социального окружения таких детей, участвующие в мероприятиях Проекта).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21.7. Общее число взрослых (родители, бабушки, дедушки, другие близкие родственники, соседи, педагогические работники, другие лица, непосредственно связанные с детьми целевой группы проекта), принимающие участие в мероприятиях проекта.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22. Интеграция и развитие местных ресурсов для работы по восстановлению и сохранению семьи для детей.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22.1. Количество муниципальных учреждений, принимающих участие в реализации проекта.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22.2. Количество государственных учреждений, принимающих участие в реализации проекта.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22.3. Количество российских негосударственных некоммерческих организаций и общественных объединений, принимающих участие в реализации проекта.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22.4. Число специалистов, включенных в проектную деятельность и обеспечивающих реализацию мероприятий проекта.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22.5. Число специалистов заинтересованных организаций, прошедших обучение по вопросам использования эффективных социальных практик, новых технологий, методик и способов действий в работе по восстановлению и сохранению семейного окружения детей.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22.6. Число добровольцев (активных граждан), принимающих участие в мероприятиях проекта, в том числе: 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22.6.1. в качестве наставников. 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23. Распространение успешного опыта реализации проекта.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23.1. Количество мероприятий по распространению эффективных социальных практик, технологий, методов и способов действий (тренинги, семинары, стажировки, конференции, другое).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24. Обеспечение открытости и публичности реализации проекта. 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24.1. Число публикаций в печатных средствах массовой информации о ходе и результатах реализации проекта. 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24.2.Число теле- и радиоэфиров по тематике проекта. 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24.3. Число публикаций по тематике проекта, размещенных на Интернет-ресурсах. </w:t>
      </w:r>
    </w:p>
    <w:p w:rsidR="003C4695" w:rsidRDefault="003C4695" w:rsidP="003C4695">
      <w:pPr>
        <w:pStyle w:val="ConsNormal"/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25. Дополнительные показатели: </w:t>
      </w:r>
    </w:p>
    <w:p w:rsidR="003C4695" w:rsidRPr="003C4695" w:rsidRDefault="003C4695" w:rsidP="003C4695">
      <w:pPr>
        <w:pStyle w:val="aff1"/>
        <w:ind w:firstLine="709"/>
        <w:jc w:val="both"/>
        <w:rPr>
          <w:rFonts w:ascii="Arial" w:hAnsi="Arial" w:cs="Arial"/>
          <w:sz w:val="24"/>
          <w:szCs w:val="24"/>
        </w:rPr>
      </w:pPr>
      <w:r w:rsidRPr="003C4695">
        <w:rPr>
          <w:rFonts w:ascii="Arial" w:hAnsi="Arial" w:cs="Arial"/>
          <w:sz w:val="24"/>
          <w:szCs w:val="24"/>
        </w:rPr>
        <w:t>25.1. Доля семей, снятых с учета как находящихся в социально-опасном положении в связи с улучшением (нормализацией) ситуации</w:t>
      </w:r>
    </w:p>
    <w:p w:rsidR="003C4695" w:rsidRPr="004B6D8C" w:rsidRDefault="003C4695" w:rsidP="003C4695">
      <w:pPr>
        <w:pStyle w:val="aff1"/>
        <w:ind w:firstLine="709"/>
        <w:jc w:val="both"/>
        <w:rPr>
          <w:rFonts w:cs="Arial"/>
        </w:rPr>
      </w:pPr>
    </w:p>
    <w:p w:rsidR="00D9036E" w:rsidRPr="004B6D8C" w:rsidRDefault="00D9036E" w:rsidP="004B6D8C">
      <w:pPr>
        <w:pStyle w:val="aff"/>
        <w:spacing w:after="0"/>
        <w:ind w:firstLine="709"/>
        <w:rPr>
          <w:rFonts w:cs="Arial"/>
          <w:bCs/>
        </w:rPr>
      </w:pPr>
      <w:r w:rsidRPr="004B6D8C">
        <w:rPr>
          <w:rFonts w:cs="Arial"/>
        </w:rPr>
        <w:t>2.3. Конечные результаты муниципальной программы.</w:t>
      </w:r>
    </w:p>
    <w:p w:rsidR="00D9036E" w:rsidRPr="004B6D8C" w:rsidRDefault="00D9036E" w:rsidP="004B6D8C">
      <w:pPr>
        <w:pStyle w:val="aff"/>
        <w:spacing w:after="0"/>
        <w:ind w:firstLine="709"/>
        <w:rPr>
          <w:rFonts w:cs="Arial"/>
        </w:rPr>
      </w:pPr>
      <w:r w:rsidRPr="004B6D8C">
        <w:rPr>
          <w:rFonts w:cs="Arial"/>
        </w:rPr>
        <w:t>Ожидаемые результаты</w:t>
      </w:r>
      <w:r w:rsidR="00F572A8" w:rsidRPr="004B6D8C">
        <w:rPr>
          <w:rFonts w:cs="Arial"/>
        </w:rPr>
        <w:t xml:space="preserve"> </w:t>
      </w:r>
      <w:r w:rsidRPr="004B6D8C">
        <w:rPr>
          <w:rFonts w:cs="Arial"/>
        </w:rPr>
        <w:t>реализации муниципальной программы:</w:t>
      </w:r>
    </w:p>
    <w:p w:rsidR="00F3632D" w:rsidRPr="004B6D8C" w:rsidRDefault="00F3632D" w:rsidP="004B6D8C">
      <w:pPr>
        <w:pStyle w:val="aff"/>
        <w:spacing w:after="0"/>
        <w:ind w:firstLine="709"/>
        <w:rPr>
          <w:rFonts w:cs="Arial"/>
        </w:rPr>
      </w:pPr>
      <w:r w:rsidRPr="004B6D8C">
        <w:rPr>
          <w:rFonts w:cs="Arial"/>
        </w:rPr>
        <w:t> Снижение уровня социального сиротства в Павловском муниципальном районе</w:t>
      </w:r>
    </w:p>
    <w:p w:rsidR="00D9036E" w:rsidRPr="004B6D8C" w:rsidRDefault="00D9036E" w:rsidP="00A459CF">
      <w:pPr>
        <w:pStyle w:val="aff"/>
        <w:spacing w:after="0"/>
        <w:ind w:firstLine="709"/>
        <w:rPr>
          <w:rFonts w:cs="Arial"/>
        </w:rPr>
      </w:pPr>
      <w:r w:rsidRPr="004B6D8C">
        <w:rPr>
          <w:rFonts w:cs="Arial"/>
        </w:rPr>
        <w:t xml:space="preserve">2.4. </w:t>
      </w:r>
      <w:r w:rsidR="00A459CF">
        <w:rPr>
          <w:rFonts w:cs="Arial"/>
        </w:rPr>
        <w:t>Описание сроков и этапов реализации муниципальной программы. Срок реализации программы - 2017 - 2023 годы. (В ред. пост. от 07.12.2020 № 811)</w:t>
      </w:r>
    </w:p>
    <w:p w:rsidR="00D9036E" w:rsidRPr="004B6D8C" w:rsidRDefault="00D9036E" w:rsidP="004B6D8C">
      <w:pPr>
        <w:shd w:val="clear" w:color="auto" w:fill="FFFFFF"/>
        <w:tabs>
          <w:tab w:val="left" w:pos="1128"/>
        </w:tabs>
        <w:ind w:firstLine="709"/>
        <w:rPr>
          <w:rFonts w:cs="Arial"/>
          <w:bCs/>
        </w:rPr>
      </w:pPr>
    </w:p>
    <w:p w:rsidR="00F3632D" w:rsidRPr="004B6D8C" w:rsidRDefault="00F3632D" w:rsidP="004B6D8C">
      <w:pPr>
        <w:ind w:firstLine="709"/>
        <w:rPr>
          <w:rFonts w:cs="Arial"/>
          <w:bCs/>
        </w:rPr>
      </w:pPr>
      <w:r w:rsidRPr="004B6D8C">
        <w:rPr>
          <w:rFonts w:cs="Arial"/>
          <w:bCs/>
        </w:rPr>
        <w:t>3. Обоснование выделения подпрограмм и обобщенная характеристика основных мероприятий.</w:t>
      </w:r>
      <w:r w:rsidR="003C4695">
        <w:rPr>
          <w:rFonts w:cs="Arial"/>
          <w:bCs/>
        </w:rPr>
        <w:t xml:space="preserve"> (В ред. пост. от 29.11.2019 № 899)</w:t>
      </w:r>
    </w:p>
    <w:p w:rsidR="003C4695" w:rsidRDefault="003C4695" w:rsidP="003C4695">
      <w:pPr>
        <w:ind w:firstLine="709"/>
        <w:rPr>
          <w:rFonts w:cs="Arial"/>
        </w:rPr>
      </w:pPr>
      <w:r>
        <w:rPr>
          <w:rFonts w:cs="Arial"/>
          <w:lang w:eastAsia="en-US"/>
        </w:rPr>
        <w:t xml:space="preserve">Программа включает 3 подпрограммы, </w:t>
      </w:r>
      <w:r>
        <w:rPr>
          <w:rFonts w:cs="Arial"/>
        </w:rPr>
        <w:t>реализация мероприятий которых в комплексе призвана обеспечить достижение цели муниципальной программы «Комплексная муниципальная программа по профилактике и преодолению социального сиротства на территории Павловского муниципального района» и решение программных задач.</w:t>
      </w:r>
    </w:p>
    <w:p w:rsidR="003C4695" w:rsidRDefault="003C4695" w:rsidP="003C4695">
      <w:pPr>
        <w:shd w:val="clear" w:color="auto" w:fill="FFFFFF"/>
        <w:ind w:firstLine="709"/>
        <w:rPr>
          <w:rFonts w:cs="Arial"/>
        </w:rPr>
      </w:pPr>
      <w:r>
        <w:rPr>
          <w:rFonts w:cs="Arial"/>
        </w:rPr>
        <w:t>Для каждой подпрограммы сформулированы цели, задачи, целевые индикаторы, определены их целевые значения, составлен план мероприятий, реализация которых позволит достичь намеченные цели и решить соответствующие задачи.</w:t>
      </w:r>
    </w:p>
    <w:p w:rsidR="003C4695" w:rsidRDefault="003C4695" w:rsidP="003C4695">
      <w:pPr>
        <w:pStyle w:val="ConsPlusNormal"/>
        <w:ind w:firstLine="709"/>
        <w:jc w:val="both"/>
        <w:rPr>
          <w:rFonts w:eastAsia="Calibri"/>
          <w:lang w:eastAsia="en-US"/>
        </w:rPr>
      </w:pPr>
      <w:r>
        <w:rPr>
          <w:bCs/>
        </w:rPr>
        <w:t xml:space="preserve">Подпрограмма 1 </w:t>
      </w:r>
      <w:r>
        <w:t xml:space="preserve">«Социализация детей-сирот и детей, нуждающихся в особой </w:t>
      </w:r>
      <w:r>
        <w:lastRenderedPageBreak/>
        <w:t xml:space="preserve">защите государства», представляет собой комплекс мер, направленных на создание </w:t>
      </w:r>
      <w:r>
        <w:rPr>
          <w:rFonts w:eastAsia="Calibri"/>
          <w:lang w:eastAsia="en-US"/>
        </w:rPr>
        <w:t>благоприятных условий семейного воспитания детей, оставшихся без попечения родителей, развитие семейных форм устройства детей-сирот и детей, оставшихся без попечения родителей, сопровождение замещающих семей, поддержка и развитие талантливых детей, воспитывающихся в замещающих семьях, их активная социализация в обществе, сплочение семей, в том числе через работу на постоянной основе Клуба приемных семей, помощь в адаптации детей в замещающих семьях.</w:t>
      </w:r>
    </w:p>
    <w:p w:rsidR="003C4695" w:rsidRDefault="003C4695" w:rsidP="003C4695">
      <w:pPr>
        <w:pStyle w:val="af1"/>
        <w:ind w:left="0" w:firstLine="709"/>
        <w:rPr>
          <w:rFonts w:cs="Arial"/>
        </w:rPr>
      </w:pPr>
      <w:r>
        <w:rPr>
          <w:rFonts w:cs="Arial"/>
        </w:rPr>
        <w:t>Подпрограмма 2 «Раннее выявление семейного неблагополучия, комплексная и целенаправленная работа с семьей, находящейся в социально опасном положении» представляет собой проведение комплексной работы, направленной на привлечение всех слоёв общества к проблеме социального сиротства, что позволит своевременно и на раннем сроке выявлять семейное и детское неблагополучие для оказания своевременных мер социальной поддержки семьям с детьми, находящимся в социально опасном положении, оказываемой на межведомственной основе, пропаганда семейных ценностей, повышение статуса семьи в обществе, приоритет воспитания ребенка в родной семье.</w:t>
      </w:r>
    </w:p>
    <w:p w:rsidR="003C4695" w:rsidRDefault="003C4695" w:rsidP="003C4695">
      <w:pPr>
        <w:ind w:firstLine="709"/>
        <w:rPr>
          <w:rFonts w:eastAsia="Calibri" w:cs="Arial"/>
        </w:rPr>
      </w:pPr>
      <w:r>
        <w:rPr>
          <w:rFonts w:cs="Arial"/>
        </w:rPr>
        <w:t xml:space="preserve">Подпрограмма 3 «Инновационный социальный проект «Точка опоры» представляет собой Подпрограмма представляет собой инновационный для муниципального района социальный проект </w:t>
      </w:r>
      <w:r>
        <w:rPr>
          <w:rFonts w:eastAsia="Calibri" w:cs="Arial"/>
        </w:rPr>
        <w:t>«Точка опоры».</w:t>
      </w:r>
    </w:p>
    <w:p w:rsidR="003C4695" w:rsidRDefault="003C4695" w:rsidP="003C4695">
      <w:pPr>
        <w:ind w:firstLine="709"/>
        <w:rPr>
          <w:rFonts w:eastAsia="Calibri" w:cs="Arial"/>
        </w:rPr>
      </w:pPr>
      <w:r>
        <w:rPr>
          <w:rFonts w:eastAsia="Calibri" w:cs="Arial"/>
        </w:rPr>
        <w:t xml:space="preserve">Основной целью проекта является </w:t>
      </w:r>
      <w:r>
        <w:rPr>
          <w:rFonts w:cs="Arial"/>
        </w:rPr>
        <w:t>создание и развитие эффективной комплексной системы оказания помощи семьям, оказавшимся в социально-опасном положении</w:t>
      </w:r>
      <w:r>
        <w:rPr>
          <w:rFonts w:eastAsia="Calibri" w:cs="Arial"/>
        </w:rPr>
        <w:t>, основанной на учете индивидуальных психологических и социальных особенностях семей. Такая система станет своеобразной точкой опоры для семей, попавшую в социально-опасное положение и поможет преодолеть кризисную ситуацию, сохранив ребенку семейное окружение. Целевой группой проекта являются семьи, состоящие на учете как находящиеся в социально-опасном положении: дети из семей, находящихся в социально опасном положении, вызванном угрозой лишения родителей родительских прав, угрозой жестокого обращения с ребенком; временным ограничением родителей в родительских правах – не менее 90 чел. и родители, находящиеся в ситуации угрозы лишения родительских прав или ограничения в родительских правах вследствие невыполнения надлежащим образом своих обязанностей по воспитанию, обучению и содержанию детей и (или) проявления насилия по отношению к детям и другим членам семьи в количестве не менее 60 чел.</w:t>
      </w:r>
    </w:p>
    <w:p w:rsidR="006E74B5" w:rsidRPr="004B6D8C" w:rsidRDefault="003C4695" w:rsidP="003C4695">
      <w:pPr>
        <w:pStyle w:val="af1"/>
        <w:ind w:left="0" w:firstLine="709"/>
        <w:rPr>
          <w:rFonts w:cs="Arial"/>
        </w:rPr>
      </w:pPr>
      <w:r>
        <w:rPr>
          <w:rFonts w:cs="Arial"/>
        </w:rPr>
        <w:t>План реализации муниципальной программы разрабатывается на очередной финансовый год, согласно приложению № 4. В План реализации муниципальной программы подлежат включению все мероприятия, предлагаемые к финансированию в планируемом году».</w:t>
      </w:r>
      <w:r w:rsidR="006E74B5" w:rsidRPr="004B6D8C">
        <w:rPr>
          <w:rFonts w:cs="Arial"/>
        </w:rPr>
        <w:t xml:space="preserve">. </w:t>
      </w:r>
    </w:p>
    <w:p w:rsidR="00BC56D9" w:rsidRPr="004B6D8C" w:rsidRDefault="00BC56D9" w:rsidP="004B6D8C">
      <w:pPr>
        <w:pStyle w:val="af1"/>
        <w:numPr>
          <w:ilvl w:val="0"/>
          <w:numId w:val="9"/>
        </w:numPr>
        <w:shd w:val="clear" w:color="auto" w:fill="FFFFFF"/>
        <w:ind w:left="0" w:firstLine="709"/>
        <w:rPr>
          <w:rFonts w:cs="Arial"/>
          <w:bCs/>
        </w:rPr>
      </w:pPr>
      <w:r w:rsidRPr="004B6D8C">
        <w:rPr>
          <w:rFonts w:cs="Arial"/>
          <w:bCs/>
        </w:rPr>
        <w:t>Ресурсное обе</w:t>
      </w:r>
      <w:r w:rsidR="006E74B5" w:rsidRPr="004B6D8C">
        <w:rPr>
          <w:rFonts w:cs="Arial"/>
          <w:bCs/>
        </w:rPr>
        <w:t>спечение</w:t>
      </w:r>
      <w:r w:rsidR="004B6D8C">
        <w:rPr>
          <w:rFonts w:cs="Arial"/>
          <w:bCs/>
        </w:rPr>
        <w:t xml:space="preserve"> </w:t>
      </w:r>
      <w:r w:rsidR="006E74B5" w:rsidRPr="004B6D8C">
        <w:rPr>
          <w:rFonts w:cs="Arial"/>
          <w:bCs/>
        </w:rPr>
        <w:t>муниципальной программы</w:t>
      </w:r>
    </w:p>
    <w:p w:rsidR="006E74B5" w:rsidRPr="004B6D8C" w:rsidRDefault="006E74B5" w:rsidP="004B6D8C">
      <w:pPr>
        <w:ind w:firstLine="709"/>
        <w:rPr>
          <w:rFonts w:cs="Arial"/>
        </w:rPr>
      </w:pPr>
      <w:r w:rsidRPr="004B6D8C">
        <w:rPr>
          <w:rFonts w:cs="Arial"/>
        </w:rPr>
        <w:t>С целью реализации основных мероприятий подпрограммы</w:t>
      </w:r>
      <w:r w:rsidR="004B6D8C">
        <w:rPr>
          <w:rFonts w:cs="Arial"/>
        </w:rPr>
        <w:t xml:space="preserve"> </w:t>
      </w:r>
      <w:r w:rsidRPr="004B6D8C">
        <w:rPr>
          <w:rFonts w:cs="Arial"/>
        </w:rPr>
        <w:t>предусмотрена разработка и утверждение нормативных правовых актов, связанных с порядком установления финансового обеспечения за счет средств муниципального бюджета.</w:t>
      </w:r>
    </w:p>
    <w:p w:rsidR="006E74B5" w:rsidRPr="004B6D8C" w:rsidRDefault="006E74B5" w:rsidP="004B6D8C">
      <w:pPr>
        <w:ind w:firstLine="709"/>
        <w:rPr>
          <w:rFonts w:cs="Arial"/>
        </w:rPr>
      </w:pPr>
      <w:r w:rsidRPr="004B6D8C">
        <w:rPr>
          <w:rFonts w:cs="Arial"/>
        </w:rPr>
        <w:t>Реализация основных мероприятий вне подпрограмм не предусматривается.</w:t>
      </w:r>
    </w:p>
    <w:p w:rsidR="006E74B5" w:rsidRPr="004B6D8C" w:rsidRDefault="006E74B5" w:rsidP="004B6D8C">
      <w:pPr>
        <w:ind w:firstLine="709"/>
        <w:rPr>
          <w:rFonts w:cs="Arial"/>
          <w:lang w:eastAsia="en-US"/>
        </w:rPr>
      </w:pPr>
      <w:r w:rsidRPr="004B6D8C">
        <w:rPr>
          <w:rFonts w:cs="Arial"/>
          <w:lang w:eastAsia="en-US"/>
        </w:rPr>
        <w:t>Расходы бюджета Павловского муниципального района на реализацию муниципальной подпрограммы приведены в приложении № 2.</w:t>
      </w:r>
    </w:p>
    <w:p w:rsidR="006E74B5" w:rsidRPr="004B6D8C" w:rsidRDefault="00A459CF" w:rsidP="004B6D8C">
      <w:pPr>
        <w:ind w:firstLine="709"/>
        <w:rPr>
          <w:rFonts w:cs="Arial"/>
          <w:lang w:eastAsia="en-US"/>
        </w:rPr>
      </w:pPr>
      <w:r>
        <w:rPr>
          <w:rFonts w:cs="Arial"/>
        </w:rPr>
        <w:t>Финансовое обеспечение на реализацию программы в 2017 году составило – 25746,4, в 2018 году – 27341,70 тыс. руб., в 2019 году – 27763,90 тыс. руб., в 2020 году – 30731,40 тыс. руб., в 2021 году – 30165,00 тыс. руб., в 2022 году – 27949,90 тыс. руб., в 2023 году - 27949,90 (Приложение № 3).</w:t>
      </w:r>
      <w:r w:rsidR="004B6D8C">
        <w:rPr>
          <w:rFonts w:cs="Arial"/>
          <w:lang w:eastAsia="en-US"/>
        </w:rPr>
        <w:t xml:space="preserve"> </w:t>
      </w:r>
      <w:r w:rsidR="00A23A48">
        <w:rPr>
          <w:rFonts w:cs="Arial"/>
        </w:rPr>
        <w:t xml:space="preserve">(В ред. пост. от </w:t>
      </w:r>
      <w:r>
        <w:rPr>
          <w:rFonts w:cs="Arial"/>
        </w:rPr>
        <w:t>07.12.2020 № 811</w:t>
      </w:r>
      <w:r w:rsidR="00A23A48">
        <w:rPr>
          <w:rFonts w:cs="Arial"/>
        </w:rPr>
        <w:t>)</w:t>
      </w:r>
    </w:p>
    <w:p w:rsidR="006E74B5" w:rsidRPr="004B6D8C" w:rsidRDefault="006E74B5" w:rsidP="004B6D8C">
      <w:pPr>
        <w:ind w:firstLine="709"/>
        <w:rPr>
          <w:rFonts w:cs="Arial"/>
        </w:rPr>
      </w:pPr>
    </w:p>
    <w:p w:rsidR="006E74B5" w:rsidRPr="004B6D8C" w:rsidRDefault="006E74B5" w:rsidP="004B6D8C">
      <w:pPr>
        <w:shd w:val="clear" w:color="auto" w:fill="FFFFFF"/>
        <w:ind w:firstLine="709"/>
        <w:rPr>
          <w:rFonts w:cs="Arial"/>
          <w:bCs/>
        </w:rPr>
      </w:pPr>
      <w:r w:rsidRPr="004B6D8C">
        <w:rPr>
          <w:rFonts w:cs="Arial"/>
          <w:bCs/>
        </w:rPr>
        <w:lastRenderedPageBreak/>
        <w:t>5. Анализ рисков реализации муниципальной программы и описание мер управления рисками реализации муниципальной программы</w:t>
      </w:r>
    </w:p>
    <w:p w:rsidR="006E74B5" w:rsidRPr="004B6D8C" w:rsidRDefault="006E74B5" w:rsidP="004B6D8C">
      <w:pPr>
        <w:pStyle w:val="af1"/>
        <w:shd w:val="clear" w:color="auto" w:fill="FFFFFF"/>
        <w:ind w:left="0" w:firstLine="709"/>
        <w:rPr>
          <w:rFonts w:cs="Arial"/>
        </w:rPr>
      </w:pPr>
    </w:p>
    <w:p w:rsidR="006E74B5" w:rsidRPr="004B6D8C" w:rsidRDefault="006E74B5" w:rsidP="004B6D8C">
      <w:pPr>
        <w:pStyle w:val="ConsPlusNormal"/>
        <w:ind w:firstLine="709"/>
        <w:jc w:val="both"/>
      </w:pPr>
      <w:r w:rsidRPr="004B6D8C">
        <w:t>С учетом целей, задач и мероприятий муниципальной программы будут учитываться,</w:t>
      </w:r>
      <w:r w:rsidR="004B6D8C">
        <w:t xml:space="preserve"> </w:t>
      </w:r>
      <w:r w:rsidRPr="004B6D8C">
        <w:t>законодательные, финансовые, информационные</w:t>
      </w:r>
      <w:r w:rsidR="004B6D8C">
        <w:t xml:space="preserve"> </w:t>
      </w:r>
      <w:r w:rsidRPr="004B6D8C">
        <w:t xml:space="preserve">и социальные риски. </w:t>
      </w:r>
    </w:p>
    <w:p w:rsidR="006E74B5" w:rsidRPr="004B6D8C" w:rsidRDefault="006E74B5" w:rsidP="004B6D8C">
      <w:pPr>
        <w:autoSpaceDE w:val="0"/>
        <w:autoSpaceDN w:val="0"/>
        <w:adjustRightInd w:val="0"/>
        <w:ind w:firstLine="709"/>
        <w:rPr>
          <w:rFonts w:cs="Arial"/>
        </w:rPr>
      </w:pPr>
      <w:r w:rsidRPr="004B6D8C">
        <w:rPr>
          <w:rFonts w:cs="Arial"/>
        </w:rPr>
        <w:t>Основными рисками при реализации муниципальной</w:t>
      </w:r>
      <w:r w:rsidR="004B6D8C">
        <w:rPr>
          <w:rFonts w:cs="Arial"/>
        </w:rPr>
        <w:t xml:space="preserve"> </w:t>
      </w:r>
      <w:r w:rsidRPr="004B6D8C">
        <w:rPr>
          <w:rFonts w:cs="Arial"/>
        </w:rPr>
        <w:t>программы могут являться:</w:t>
      </w:r>
    </w:p>
    <w:p w:rsidR="006E74B5" w:rsidRPr="004B6D8C" w:rsidRDefault="006E74B5" w:rsidP="004B6D8C">
      <w:pPr>
        <w:autoSpaceDE w:val="0"/>
        <w:autoSpaceDN w:val="0"/>
        <w:adjustRightInd w:val="0"/>
        <w:ind w:firstLine="709"/>
        <w:rPr>
          <w:rFonts w:cs="Arial"/>
        </w:rPr>
      </w:pPr>
      <w:r w:rsidRPr="004B6D8C">
        <w:rPr>
          <w:rFonts w:cs="Arial"/>
        </w:rPr>
        <w:t>- снижение объемов финансирования подпрограммы;</w:t>
      </w:r>
    </w:p>
    <w:p w:rsidR="006E74B5" w:rsidRPr="004B6D8C" w:rsidRDefault="006E74B5" w:rsidP="004B6D8C">
      <w:pPr>
        <w:autoSpaceDE w:val="0"/>
        <w:autoSpaceDN w:val="0"/>
        <w:adjustRightInd w:val="0"/>
        <w:ind w:firstLine="709"/>
        <w:rPr>
          <w:rFonts w:cs="Arial"/>
        </w:rPr>
      </w:pPr>
      <w:r w:rsidRPr="004B6D8C">
        <w:rPr>
          <w:rFonts w:cs="Arial"/>
        </w:rPr>
        <w:t>- неэффективное администрирование подпрограммы;</w:t>
      </w:r>
    </w:p>
    <w:p w:rsidR="006E74B5" w:rsidRPr="004B6D8C" w:rsidRDefault="006E74B5" w:rsidP="004B6D8C">
      <w:pPr>
        <w:autoSpaceDE w:val="0"/>
        <w:autoSpaceDN w:val="0"/>
        <w:adjustRightInd w:val="0"/>
        <w:ind w:firstLine="709"/>
        <w:rPr>
          <w:rFonts w:cs="Arial"/>
        </w:rPr>
      </w:pPr>
      <w:r w:rsidRPr="004B6D8C">
        <w:rPr>
          <w:rFonts w:cs="Arial"/>
        </w:rPr>
        <w:t xml:space="preserve">- кризисные явления в районе; </w:t>
      </w:r>
    </w:p>
    <w:p w:rsidR="006E74B5" w:rsidRPr="004B6D8C" w:rsidRDefault="006E74B5" w:rsidP="004B6D8C">
      <w:pPr>
        <w:autoSpaceDE w:val="0"/>
        <w:autoSpaceDN w:val="0"/>
        <w:adjustRightInd w:val="0"/>
        <w:ind w:firstLine="709"/>
        <w:rPr>
          <w:rFonts w:cs="Arial"/>
        </w:rPr>
      </w:pPr>
      <w:r w:rsidRPr="004B6D8C">
        <w:rPr>
          <w:rFonts w:cs="Arial"/>
        </w:rPr>
        <w:t xml:space="preserve">- </w:t>
      </w:r>
      <w:r w:rsidR="00381F95" w:rsidRPr="004B6D8C">
        <w:rPr>
          <w:rFonts w:cs="Arial"/>
        </w:rPr>
        <w:t>ухудшение социально-экономического развития муниципального района</w:t>
      </w:r>
      <w:r w:rsidRPr="004B6D8C">
        <w:rPr>
          <w:rFonts w:cs="Arial"/>
        </w:rPr>
        <w:t>;</w:t>
      </w:r>
    </w:p>
    <w:p w:rsidR="006E74B5" w:rsidRPr="004B6D8C" w:rsidRDefault="006E74B5" w:rsidP="004B6D8C">
      <w:pPr>
        <w:autoSpaceDE w:val="0"/>
        <w:autoSpaceDN w:val="0"/>
        <w:adjustRightInd w:val="0"/>
        <w:ind w:firstLine="709"/>
        <w:rPr>
          <w:rFonts w:cs="Arial"/>
        </w:rPr>
      </w:pPr>
      <w:r w:rsidRPr="004B6D8C">
        <w:rPr>
          <w:rFonts w:cs="Arial"/>
        </w:rPr>
        <w:t>Управление рисками в процессе реализации муниципальной программы предусматривается на основе:</w:t>
      </w:r>
    </w:p>
    <w:p w:rsidR="006E74B5" w:rsidRPr="004B6D8C" w:rsidRDefault="006E74B5" w:rsidP="004B6D8C">
      <w:pPr>
        <w:autoSpaceDE w:val="0"/>
        <w:autoSpaceDN w:val="0"/>
        <w:adjustRightInd w:val="0"/>
        <w:ind w:firstLine="709"/>
        <w:rPr>
          <w:rFonts w:cs="Arial"/>
        </w:rPr>
      </w:pPr>
      <w:r w:rsidRPr="004B6D8C">
        <w:rPr>
          <w:rFonts w:cs="Arial"/>
        </w:rPr>
        <w:t>- формирования эффективной системы управления</w:t>
      </w:r>
      <w:r w:rsidR="004B6D8C">
        <w:rPr>
          <w:rFonts w:cs="Arial"/>
        </w:rPr>
        <w:t xml:space="preserve"> </w:t>
      </w:r>
      <w:r w:rsidRPr="004B6D8C">
        <w:rPr>
          <w:rFonts w:cs="Arial"/>
        </w:rPr>
        <w:t>муниципальной</w:t>
      </w:r>
      <w:r w:rsidR="004B6D8C">
        <w:rPr>
          <w:rFonts w:cs="Arial"/>
        </w:rPr>
        <w:t xml:space="preserve"> </w:t>
      </w:r>
      <w:r w:rsidRPr="004B6D8C">
        <w:rPr>
          <w:rFonts w:cs="Arial"/>
        </w:rPr>
        <w:t>программой на основе четкого распределения функций, полномочий и ответственности исполнителей</w:t>
      </w:r>
      <w:r w:rsidR="004B6D8C">
        <w:rPr>
          <w:rFonts w:cs="Arial"/>
        </w:rPr>
        <w:t xml:space="preserve"> </w:t>
      </w:r>
      <w:r w:rsidRPr="004B6D8C">
        <w:rPr>
          <w:rFonts w:cs="Arial"/>
        </w:rPr>
        <w:t>муниципальной</w:t>
      </w:r>
      <w:r w:rsidR="004B6D8C">
        <w:rPr>
          <w:rFonts w:cs="Arial"/>
        </w:rPr>
        <w:t xml:space="preserve"> </w:t>
      </w:r>
      <w:r w:rsidRPr="004B6D8C">
        <w:rPr>
          <w:rFonts w:cs="Arial"/>
        </w:rPr>
        <w:t>программы;</w:t>
      </w:r>
    </w:p>
    <w:p w:rsidR="006E74B5" w:rsidRPr="004B6D8C" w:rsidRDefault="006E74B5" w:rsidP="004B6D8C">
      <w:pPr>
        <w:autoSpaceDE w:val="0"/>
        <w:autoSpaceDN w:val="0"/>
        <w:adjustRightInd w:val="0"/>
        <w:ind w:firstLine="709"/>
        <w:rPr>
          <w:rFonts w:cs="Arial"/>
        </w:rPr>
      </w:pPr>
      <w:r w:rsidRPr="004B6D8C">
        <w:rPr>
          <w:rFonts w:cs="Arial"/>
        </w:rPr>
        <w:t>- проведения мониторинга и внутреннего аудита выполнения</w:t>
      </w:r>
      <w:r w:rsidR="004B6D8C">
        <w:rPr>
          <w:rFonts w:cs="Arial"/>
        </w:rPr>
        <w:t xml:space="preserve"> </w:t>
      </w:r>
      <w:r w:rsidRPr="004B6D8C">
        <w:rPr>
          <w:rFonts w:cs="Arial"/>
        </w:rPr>
        <w:t>подпрограмм</w:t>
      </w:r>
      <w:r w:rsidR="004B6D8C">
        <w:rPr>
          <w:rFonts w:cs="Arial"/>
        </w:rPr>
        <w:t xml:space="preserve"> </w:t>
      </w:r>
      <w:r w:rsidRPr="004B6D8C">
        <w:rPr>
          <w:rFonts w:cs="Arial"/>
        </w:rPr>
        <w:t>муниципальной программы, регулярного анализа и, при необходимости, ежегодной корректировки показателей, а также мероприятий</w:t>
      </w:r>
      <w:r w:rsidR="004B6D8C">
        <w:rPr>
          <w:rFonts w:cs="Arial"/>
        </w:rPr>
        <w:t xml:space="preserve"> </w:t>
      </w:r>
      <w:r w:rsidRPr="004B6D8C">
        <w:rPr>
          <w:rFonts w:cs="Arial"/>
        </w:rPr>
        <w:t>муниципальной</w:t>
      </w:r>
      <w:r w:rsidR="004B6D8C">
        <w:rPr>
          <w:rFonts w:cs="Arial"/>
        </w:rPr>
        <w:t xml:space="preserve"> </w:t>
      </w:r>
      <w:r w:rsidRPr="004B6D8C">
        <w:rPr>
          <w:rFonts w:cs="Arial"/>
        </w:rPr>
        <w:t>программы;</w:t>
      </w:r>
    </w:p>
    <w:p w:rsidR="006E74B5" w:rsidRPr="004B6D8C" w:rsidRDefault="006E74B5" w:rsidP="004B6D8C">
      <w:pPr>
        <w:autoSpaceDE w:val="0"/>
        <w:autoSpaceDN w:val="0"/>
        <w:adjustRightInd w:val="0"/>
        <w:ind w:firstLine="709"/>
        <w:rPr>
          <w:rFonts w:cs="Arial"/>
        </w:rPr>
      </w:pPr>
      <w:r w:rsidRPr="004B6D8C">
        <w:rPr>
          <w:rFonts w:cs="Arial"/>
        </w:rPr>
        <w:t>- перераспределения объемов финансирования в зависимости от динамики и темпов достижения поставленных целей, внешних факторов;</w:t>
      </w:r>
    </w:p>
    <w:p w:rsidR="006E74B5" w:rsidRPr="004B6D8C" w:rsidRDefault="006E74B5" w:rsidP="004B6D8C">
      <w:pPr>
        <w:autoSpaceDE w:val="0"/>
        <w:autoSpaceDN w:val="0"/>
        <w:adjustRightInd w:val="0"/>
        <w:ind w:firstLine="709"/>
        <w:rPr>
          <w:rFonts w:cs="Arial"/>
        </w:rPr>
      </w:pPr>
      <w:r w:rsidRPr="004B6D8C">
        <w:rPr>
          <w:rFonts w:cs="Arial"/>
        </w:rPr>
        <w:t>- планирования реализации</w:t>
      </w:r>
      <w:r w:rsidR="004B6D8C">
        <w:rPr>
          <w:rFonts w:cs="Arial"/>
        </w:rPr>
        <w:t xml:space="preserve"> </w:t>
      </w:r>
      <w:r w:rsidRPr="004B6D8C">
        <w:rPr>
          <w:rFonts w:cs="Arial"/>
        </w:rPr>
        <w:t>муниципальной</w:t>
      </w:r>
      <w:r w:rsidR="004B6D8C">
        <w:rPr>
          <w:rFonts w:cs="Arial"/>
        </w:rPr>
        <w:t xml:space="preserve"> </w:t>
      </w:r>
      <w:r w:rsidRPr="004B6D8C">
        <w:rPr>
          <w:rFonts w:cs="Arial"/>
        </w:rPr>
        <w:t>программы с применением методик оценки эффективности бюджетных расходов, достижения цели и задач</w:t>
      </w:r>
      <w:r w:rsidR="004B6D8C">
        <w:rPr>
          <w:rFonts w:cs="Arial"/>
        </w:rPr>
        <w:t xml:space="preserve"> </w:t>
      </w:r>
      <w:r w:rsidRPr="004B6D8C">
        <w:rPr>
          <w:rFonts w:cs="Arial"/>
        </w:rPr>
        <w:t>муниципальной программы.</w:t>
      </w:r>
    </w:p>
    <w:p w:rsidR="006E74B5" w:rsidRPr="004B6D8C" w:rsidRDefault="006E74B5" w:rsidP="004B6D8C">
      <w:pPr>
        <w:shd w:val="clear" w:color="auto" w:fill="FFFFFF"/>
        <w:ind w:firstLine="709"/>
        <w:rPr>
          <w:rFonts w:cs="Arial"/>
        </w:rPr>
      </w:pPr>
      <w:r w:rsidRPr="004B6D8C">
        <w:rPr>
          <w:rFonts w:cs="Arial"/>
          <w:bCs/>
        </w:rPr>
        <w:t>6. Методика оценки эффективности реализации муниципальной программы</w:t>
      </w:r>
    </w:p>
    <w:p w:rsidR="006E74B5" w:rsidRPr="004B6D8C" w:rsidRDefault="006E74B5" w:rsidP="004B6D8C">
      <w:pPr>
        <w:widowControl w:val="0"/>
        <w:autoSpaceDE w:val="0"/>
        <w:autoSpaceDN w:val="0"/>
        <w:adjustRightInd w:val="0"/>
        <w:ind w:firstLine="709"/>
        <w:rPr>
          <w:rFonts w:cs="Arial"/>
        </w:rPr>
      </w:pPr>
    </w:p>
    <w:p w:rsidR="006E74B5" w:rsidRPr="004B6D8C" w:rsidRDefault="006E74B5" w:rsidP="004B6D8C">
      <w:pPr>
        <w:widowControl w:val="0"/>
        <w:autoSpaceDE w:val="0"/>
        <w:autoSpaceDN w:val="0"/>
        <w:adjustRightInd w:val="0"/>
        <w:ind w:firstLine="709"/>
        <w:rPr>
          <w:rFonts w:cs="Arial"/>
        </w:rPr>
      </w:pPr>
      <w:r w:rsidRPr="004B6D8C">
        <w:rPr>
          <w:rFonts w:cs="Arial"/>
        </w:rPr>
        <w:t>Оценка эффективности реализации подпрограммы по каждому целевому индикатору и показателю осуществляется путем сравнения достигнутого значения индикатора с его целевым значением и определяется по следующей формуле:</w:t>
      </w:r>
    </w:p>
    <w:p w:rsidR="006E74B5" w:rsidRPr="004B6D8C" w:rsidRDefault="006E74B5" w:rsidP="004B6D8C">
      <w:pPr>
        <w:widowControl w:val="0"/>
        <w:autoSpaceDE w:val="0"/>
        <w:autoSpaceDN w:val="0"/>
        <w:adjustRightInd w:val="0"/>
        <w:ind w:firstLine="709"/>
        <w:rPr>
          <w:rFonts w:cs="Arial"/>
        </w:rPr>
      </w:pPr>
    </w:p>
    <w:p w:rsidR="006E74B5" w:rsidRPr="004B6D8C" w:rsidRDefault="006E74B5" w:rsidP="004B6D8C">
      <w:pPr>
        <w:widowControl w:val="0"/>
        <w:autoSpaceDE w:val="0"/>
        <w:autoSpaceDN w:val="0"/>
        <w:adjustRightInd w:val="0"/>
        <w:ind w:firstLine="709"/>
        <w:rPr>
          <w:rFonts w:cs="Arial"/>
        </w:rPr>
      </w:pPr>
      <w:proofErr w:type="spellStart"/>
      <w:r w:rsidRPr="004B6D8C">
        <w:rPr>
          <w:rFonts w:cs="Arial"/>
        </w:rPr>
        <w:t>Эп</w:t>
      </w:r>
      <w:proofErr w:type="spellEnd"/>
      <w:r w:rsidRPr="004B6D8C">
        <w:rPr>
          <w:rFonts w:cs="Arial"/>
        </w:rPr>
        <w:t xml:space="preserve"> = </w:t>
      </w:r>
      <w:proofErr w:type="spellStart"/>
      <w:r w:rsidRPr="004B6D8C">
        <w:rPr>
          <w:rFonts w:cs="Arial"/>
        </w:rPr>
        <w:t>Иф</w:t>
      </w:r>
      <w:proofErr w:type="spellEnd"/>
      <w:r w:rsidRPr="004B6D8C">
        <w:rPr>
          <w:rFonts w:cs="Arial"/>
        </w:rPr>
        <w:t xml:space="preserve"> x 100% / </w:t>
      </w:r>
      <w:proofErr w:type="spellStart"/>
      <w:r w:rsidRPr="004B6D8C">
        <w:rPr>
          <w:rFonts w:cs="Arial"/>
        </w:rPr>
        <w:t>Иц</w:t>
      </w:r>
      <w:proofErr w:type="spellEnd"/>
      <w:r w:rsidRPr="004B6D8C">
        <w:rPr>
          <w:rFonts w:cs="Arial"/>
        </w:rPr>
        <w:t>,</w:t>
      </w:r>
    </w:p>
    <w:p w:rsidR="006E74B5" w:rsidRPr="004B6D8C" w:rsidRDefault="006E74B5" w:rsidP="004B6D8C">
      <w:pPr>
        <w:widowControl w:val="0"/>
        <w:autoSpaceDE w:val="0"/>
        <w:autoSpaceDN w:val="0"/>
        <w:adjustRightInd w:val="0"/>
        <w:ind w:firstLine="709"/>
        <w:rPr>
          <w:rFonts w:cs="Arial"/>
        </w:rPr>
      </w:pPr>
    </w:p>
    <w:p w:rsidR="006E74B5" w:rsidRPr="004B6D8C" w:rsidRDefault="006E74B5" w:rsidP="004B6D8C">
      <w:pPr>
        <w:widowControl w:val="0"/>
        <w:autoSpaceDE w:val="0"/>
        <w:autoSpaceDN w:val="0"/>
        <w:adjustRightInd w:val="0"/>
        <w:ind w:firstLine="709"/>
        <w:rPr>
          <w:rFonts w:cs="Arial"/>
        </w:rPr>
      </w:pPr>
      <w:r w:rsidRPr="004B6D8C">
        <w:rPr>
          <w:rFonts w:cs="Arial"/>
        </w:rPr>
        <w:t>где:</w:t>
      </w:r>
    </w:p>
    <w:p w:rsidR="006E74B5" w:rsidRPr="004B6D8C" w:rsidRDefault="006E74B5" w:rsidP="004B6D8C">
      <w:pPr>
        <w:widowControl w:val="0"/>
        <w:autoSpaceDE w:val="0"/>
        <w:autoSpaceDN w:val="0"/>
        <w:adjustRightInd w:val="0"/>
        <w:ind w:firstLine="709"/>
        <w:rPr>
          <w:rFonts w:cs="Arial"/>
        </w:rPr>
      </w:pPr>
      <w:proofErr w:type="spellStart"/>
      <w:r w:rsidRPr="004B6D8C">
        <w:rPr>
          <w:rFonts w:cs="Arial"/>
        </w:rPr>
        <w:t>Эп</w:t>
      </w:r>
      <w:proofErr w:type="spellEnd"/>
      <w:r w:rsidRPr="004B6D8C">
        <w:rPr>
          <w:rFonts w:cs="Arial"/>
        </w:rPr>
        <w:t xml:space="preserve"> - эффективность реализации программы по данному индикатору;</w:t>
      </w:r>
    </w:p>
    <w:p w:rsidR="006E74B5" w:rsidRPr="004B6D8C" w:rsidRDefault="006E74B5" w:rsidP="004B6D8C">
      <w:pPr>
        <w:widowControl w:val="0"/>
        <w:autoSpaceDE w:val="0"/>
        <w:autoSpaceDN w:val="0"/>
        <w:adjustRightInd w:val="0"/>
        <w:ind w:firstLine="709"/>
        <w:rPr>
          <w:rFonts w:cs="Arial"/>
        </w:rPr>
      </w:pPr>
      <w:proofErr w:type="spellStart"/>
      <w:r w:rsidRPr="004B6D8C">
        <w:rPr>
          <w:rFonts w:cs="Arial"/>
        </w:rPr>
        <w:t>Иф</w:t>
      </w:r>
      <w:proofErr w:type="spellEnd"/>
      <w:r w:rsidRPr="004B6D8C">
        <w:rPr>
          <w:rFonts w:cs="Arial"/>
        </w:rPr>
        <w:t xml:space="preserve"> - фактическое достигнутое значение индикатора;</w:t>
      </w:r>
    </w:p>
    <w:p w:rsidR="006E74B5" w:rsidRPr="004B6D8C" w:rsidRDefault="006E74B5" w:rsidP="004B6D8C">
      <w:pPr>
        <w:widowControl w:val="0"/>
        <w:autoSpaceDE w:val="0"/>
        <w:autoSpaceDN w:val="0"/>
        <w:adjustRightInd w:val="0"/>
        <w:ind w:firstLine="709"/>
        <w:rPr>
          <w:rFonts w:cs="Arial"/>
        </w:rPr>
      </w:pPr>
      <w:proofErr w:type="spellStart"/>
      <w:r w:rsidRPr="004B6D8C">
        <w:rPr>
          <w:rFonts w:cs="Arial"/>
        </w:rPr>
        <w:t>Иц</w:t>
      </w:r>
      <w:proofErr w:type="spellEnd"/>
      <w:r w:rsidRPr="004B6D8C">
        <w:rPr>
          <w:rFonts w:cs="Arial"/>
        </w:rPr>
        <w:t xml:space="preserve"> - нормативное значение индикатора.</w:t>
      </w:r>
    </w:p>
    <w:p w:rsidR="006E74B5" w:rsidRPr="004B6D8C" w:rsidRDefault="006E74B5" w:rsidP="004B6D8C">
      <w:pPr>
        <w:widowControl w:val="0"/>
        <w:autoSpaceDE w:val="0"/>
        <w:autoSpaceDN w:val="0"/>
        <w:adjustRightInd w:val="0"/>
        <w:ind w:firstLine="709"/>
        <w:rPr>
          <w:rFonts w:cs="Arial"/>
        </w:rPr>
      </w:pPr>
    </w:p>
    <w:p w:rsidR="006E74B5" w:rsidRPr="004B6D8C" w:rsidRDefault="006E74B5" w:rsidP="004B6D8C">
      <w:pPr>
        <w:widowControl w:val="0"/>
        <w:autoSpaceDE w:val="0"/>
        <w:autoSpaceDN w:val="0"/>
        <w:adjustRightInd w:val="0"/>
        <w:ind w:firstLine="709"/>
        <w:rPr>
          <w:rFonts w:cs="Arial"/>
        </w:rPr>
      </w:pPr>
      <w:r w:rsidRPr="004B6D8C">
        <w:rPr>
          <w:rFonts w:cs="Arial"/>
        </w:rPr>
        <w:t>Результативность мероприятий подпрограммы определяется исходя из оценки эффективности реализации подпрограммы по каждому целевому индикатору и показателю с учетом соответствия полученных результатов поставленной цели.</w:t>
      </w:r>
    </w:p>
    <w:p w:rsidR="006E74B5" w:rsidRPr="004B6D8C" w:rsidRDefault="006E74B5" w:rsidP="004B6D8C">
      <w:pPr>
        <w:widowControl w:val="0"/>
        <w:autoSpaceDE w:val="0"/>
        <w:autoSpaceDN w:val="0"/>
        <w:adjustRightInd w:val="0"/>
        <w:ind w:firstLine="709"/>
        <w:rPr>
          <w:rFonts w:cs="Arial"/>
        </w:rPr>
      </w:pPr>
      <w:r w:rsidRPr="004B6D8C">
        <w:rPr>
          <w:rFonts w:cs="Arial"/>
        </w:rPr>
        <w:t>Результативность мероприятий подпрограммы определяется исходя из оценки эффективности реализации подпрограммы по каждому целевому индикатору и показателю с учетом соответствия полученных результатов поставленной цели.</w:t>
      </w:r>
    </w:p>
    <w:p w:rsidR="006E74B5" w:rsidRPr="004B6D8C" w:rsidRDefault="006E74B5" w:rsidP="004B6D8C">
      <w:pPr>
        <w:ind w:firstLine="709"/>
        <w:rPr>
          <w:rFonts w:cs="Arial"/>
        </w:rPr>
      </w:pPr>
      <w:r w:rsidRPr="004B6D8C">
        <w:rPr>
          <w:rFonts w:cs="Arial"/>
        </w:rPr>
        <w:t>Отчет по реализации муниципальной программы</w:t>
      </w:r>
      <w:r w:rsidR="004B6D8C">
        <w:rPr>
          <w:rFonts w:cs="Arial"/>
        </w:rPr>
        <w:t xml:space="preserve"> </w:t>
      </w:r>
      <w:r w:rsidRPr="004B6D8C">
        <w:rPr>
          <w:rFonts w:cs="Arial"/>
        </w:rPr>
        <w:t>предоставляется 2 раза в год, согласно приложениям</w:t>
      </w:r>
      <w:r w:rsidR="004B6D8C">
        <w:rPr>
          <w:rFonts w:cs="Arial"/>
        </w:rPr>
        <w:t xml:space="preserve"> </w:t>
      </w:r>
      <w:r w:rsidRPr="004B6D8C">
        <w:rPr>
          <w:rFonts w:cs="Arial"/>
        </w:rPr>
        <w:t xml:space="preserve">и пояснительной записки. </w:t>
      </w:r>
    </w:p>
    <w:p w:rsidR="00F572A8" w:rsidRPr="004B6D8C" w:rsidRDefault="00F572A8" w:rsidP="004B6D8C">
      <w:pPr>
        <w:ind w:firstLine="709"/>
        <w:rPr>
          <w:rFonts w:cs="Arial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1972"/>
        <w:gridCol w:w="7881"/>
      </w:tblGrid>
      <w:tr w:rsidR="007A6E0E" w:rsidRPr="004B6D8C" w:rsidTr="008C2938">
        <w:trPr>
          <w:trHeight w:val="1875"/>
        </w:trPr>
        <w:tc>
          <w:tcPr>
            <w:tcW w:w="5000" w:type="pct"/>
            <w:gridSpan w:val="2"/>
            <w:vAlign w:val="center"/>
            <w:hideMark/>
          </w:tcPr>
          <w:p w:rsidR="004B6D8C" w:rsidRPr="004B6D8C" w:rsidRDefault="007A6E0E" w:rsidP="004B6D8C">
            <w:pPr>
              <w:ind w:firstLine="0"/>
              <w:jc w:val="center"/>
              <w:rPr>
                <w:rFonts w:cs="Arial"/>
                <w:color w:val="000000"/>
              </w:rPr>
            </w:pPr>
            <w:r w:rsidRPr="004B6D8C">
              <w:rPr>
                <w:rFonts w:cs="Arial"/>
                <w:color w:val="000000"/>
              </w:rPr>
              <w:lastRenderedPageBreak/>
              <w:t>ПАСПОРТ</w:t>
            </w:r>
          </w:p>
          <w:p w:rsidR="007A6E0E" w:rsidRPr="004B6D8C" w:rsidRDefault="007A6E0E" w:rsidP="004B6D8C">
            <w:pPr>
              <w:ind w:firstLine="0"/>
              <w:jc w:val="center"/>
              <w:rPr>
                <w:rFonts w:cs="Arial"/>
                <w:color w:val="000000"/>
              </w:rPr>
            </w:pPr>
            <w:r w:rsidRPr="004B6D8C">
              <w:rPr>
                <w:rFonts w:cs="Arial"/>
                <w:color w:val="000000"/>
              </w:rPr>
              <w:t>муниципальной подпрограммы Павловского муниципального района</w:t>
            </w:r>
          </w:p>
          <w:p w:rsidR="007A6E0E" w:rsidRPr="004B6D8C" w:rsidRDefault="007A6E0E" w:rsidP="004B6D8C">
            <w:pPr>
              <w:ind w:firstLine="0"/>
              <w:jc w:val="center"/>
              <w:rPr>
                <w:rFonts w:cs="Arial"/>
                <w:color w:val="000000"/>
              </w:rPr>
            </w:pPr>
            <w:r w:rsidRPr="004B6D8C">
              <w:rPr>
                <w:rFonts w:cs="Arial"/>
                <w:color w:val="000000"/>
              </w:rPr>
              <w:t>Воронежской области</w:t>
            </w:r>
            <w:r w:rsidRPr="004B6D8C">
              <w:rPr>
                <w:rFonts w:cs="Arial"/>
                <w:color w:val="000000"/>
              </w:rPr>
              <w:br/>
              <w:t>«</w:t>
            </w:r>
            <w:r w:rsidRPr="004B6D8C">
              <w:rPr>
                <w:rFonts w:cs="Arial"/>
              </w:rPr>
              <w:t>Социализация детей-сирот и детей, нуждающихся в особой защите государства»</w:t>
            </w:r>
          </w:p>
          <w:p w:rsidR="007A6E0E" w:rsidRPr="004B6D8C" w:rsidRDefault="007A6E0E" w:rsidP="004B6D8C">
            <w:pPr>
              <w:ind w:firstLine="0"/>
              <w:jc w:val="center"/>
              <w:rPr>
                <w:rFonts w:cs="Arial"/>
                <w:color w:val="000000"/>
              </w:rPr>
            </w:pPr>
            <w:r w:rsidRPr="004B6D8C">
              <w:rPr>
                <w:rFonts w:cs="Arial"/>
                <w:color w:val="000000"/>
              </w:rPr>
              <w:t>(наименование муниципальной подпрограммы)</w:t>
            </w:r>
          </w:p>
        </w:tc>
      </w:tr>
      <w:tr w:rsidR="007A6E0E" w:rsidRPr="004B6D8C" w:rsidTr="008C2938">
        <w:trPr>
          <w:trHeight w:val="750"/>
        </w:trPr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E0E" w:rsidRPr="004B6D8C" w:rsidRDefault="007A6E0E" w:rsidP="004B6D8C">
            <w:pPr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t>Ответственный исполнитель муниципальной подпрограммы</w:t>
            </w:r>
          </w:p>
        </w:tc>
        <w:tc>
          <w:tcPr>
            <w:tcW w:w="3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A6E0E" w:rsidRPr="004B6D8C" w:rsidRDefault="007A6E0E" w:rsidP="004B6D8C">
            <w:pPr>
              <w:ind w:firstLine="0"/>
              <w:rPr>
                <w:rFonts w:cs="Arial"/>
                <w:color w:val="000000"/>
              </w:rPr>
            </w:pPr>
            <w:r w:rsidRPr="004B6D8C">
              <w:rPr>
                <w:rFonts w:cs="Arial"/>
                <w:color w:val="000000"/>
              </w:rPr>
              <w:t xml:space="preserve">Заместитель главы администрации Павловского муниципального района </w:t>
            </w:r>
          </w:p>
        </w:tc>
      </w:tr>
      <w:tr w:rsidR="007A6E0E" w:rsidRPr="004B6D8C" w:rsidTr="00A50409">
        <w:trPr>
          <w:trHeight w:val="750"/>
        </w:trPr>
        <w:tc>
          <w:tcPr>
            <w:tcW w:w="1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E0E" w:rsidRPr="004B6D8C" w:rsidRDefault="007A6E0E" w:rsidP="004B6D8C">
            <w:pPr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t>Исполнители муниципальной подпрограммы</w:t>
            </w:r>
            <w:r w:rsidR="00A50409">
              <w:rPr>
                <w:rFonts w:cs="Arial"/>
              </w:rPr>
              <w:t xml:space="preserve"> (В ред. пост. от 29.11.2019 № 899)</w:t>
            </w:r>
          </w:p>
        </w:tc>
        <w:tc>
          <w:tcPr>
            <w:tcW w:w="3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0409" w:rsidRDefault="00A50409" w:rsidP="00A50409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 xml:space="preserve">1. Отдел опеки и попечительства администрации Павловского муниципального района, </w:t>
            </w:r>
          </w:p>
          <w:p w:rsidR="00A50409" w:rsidRDefault="00A50409" w:rsidP="00A50409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2.Сектор учета и отчетности администрации Павловского муниципального района,</w:t>
            </w:r>
          </w:p>
          <w:p w:rsidR="00A50409" w:rsidRDefault="00A50409" w:rsidP="00A50409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3.Муниципальный отдел по финансам администрации Павловского муниципального района,</w:t>
            </w:r>
          </w:p>
          <w:p w:rsidR="007A6E0E" w:rsidRPr="004B6D8C" w:rsidRDefault="00A50409" w:rsidP="00A50409">
            <w:pPr>
              <w:pStyle w:val="af1"/>
              <w:ind w:left="0" w:firstLine="0"/>
              <w:rPr>
                <w:rFonts w:cs="Arial"/>
                <w:color w:val="000000"/>
              </w:rPr>
            </w:pPr>
            <w:r>
              <w:rPr>
                <w:rFonts w:cs="Arial"/>
              </w:rPr>
              <w:t>4.Муниципальный отдел по культуре и межнациональным вопросам администрации Павловского муниципального района</w:t>
            </w:r>
          </w:p>
        </w:tc>
      </w:tr>
      <w:tr w:rsidR="007A6E0E" w:rsidRPr="004B6D8C" w:rsidTr="008C2938">
        <w:trPr>
          <w:trHeight w:val="750"/>
        </w:trPr>
        <w:tc>
          <w:tcPr>
            <w:tcW w:w="1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E0E" w:rsidRPr="004B6D8C" w:rsidRDefault="007A6E0E" w:rsidP="004B6D8C">
            <w:pPr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t>Основные разработчики муниципальной программы</w:t>
            </w:r>
          </w:p>
        </w:tc>
        <w:tc>
          <w:tcPr>
            <w:tcW w:w="3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A6E0E" w:rsidRPr="004B6D8C" w:rsidRDefault="007A6E0E" w:rsidP="004B6D8C">
            <w:pPr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t>Отдел опеки и попечительства</w:t>
            </w:r>
            <w:r w:rsidR="004B6D8C" w:rsidRPr="004B6D8C">
              <w:rPr>
                <w:rFonts w:cs="Arial"/>
              </w:rPr>
              <w:t xml:space="preserve"> </w:t>
            </w:r>
            <w:r w:rsidRPr="004B6D8C">
              <w:rPr>
                <w:rFonts w:cs="Arial"/>
              </w:rPr>
              <w:t>администрации Павловского муниципального района. </w:t>
            </w:r>
          </w:p>
        </w:tc>
      </w:tr>
      <w:tr w:rsidR="007A6E0E" w:rsidRPr="004B6D8C" w:rsidTr="008C2938">
        <w:trPr>
          <w:trHeight w:val="787"/>
        </w:trPr>
        <w:tc>
          <w:tcPr>
            <w:tcW w:w="1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E0E" w:rsidRPr="004B6D8C" w:rsidRDefault="007A6E0E" w:rsidP="004B6D8C">
            <w:pPr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t xml:space="preserve">Основные мероприятия подпрограммы </w:t>
            </w:r>
          </w:p>
        </w:tc>
        <w:tc>
          <w:tcPr>
            <w:tcW w:w="3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0E" w:rsidRPr="004B6D8C" w:rsidRDefault="007A6E0E" w:rsidP="004B6D8C">
            <w:pPr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t>Основные мероприятия подпрограммы «Социализация детей-сирот и детей, нуждающихся в особой защите государства»:</w:t>
            </w:r>
          </w:p>
          <w:p w:rsidR="007A6E0E" w:rsidRPr="004B6D8C" w:rsidRDefault="007A6E0E" w:rsidP="004B6D8C">
            <w:pPr>
              <w:pStyle w:val="af1"/>
              <w:numPr>
                <w:ilvl w:val="0"/>
                <w:numId w:val="25"/>
              </w:numPr>
              <w:shd w:val="clear" w:color="auto" w:fill="FFFFFF"/>
              <w:tabs>
                <w:tab w:val="left" w:pos="427"/>
              </w:tabs>
              <w:ind w:left="0" w:firstLine="0"/>
              <w:rPr>
                <w:rFonts w:cs="Arial"/>
              </w:rPr>
            </w:pPr>
            <w:r w:rsidRPr="004B6D8C">
              <w:rPr>
                <w:rFonts w:cs="Arial"/>
              </w:rPr>
              <w:t>Осуществление выплаты единовременного пособия при всех формах устройства детей, лишенных родительского попечения, в семью;</w:t>
            </w:r>
          </w:p>
          <w:p w:rsidR="007A6E0E" w:rsidRPr="004B6D8C" w:rsidRDefault="007A6E0E" w:rsidP="004B6D8C">
            <w:pPr>
              <w:pStyle w:val="af1"/>
              <w:numPr>
                <w:ilvl w:val="0"/>
                <w:numId w:val="25"/>
              </w:numPr>
              <w:shd w:val="clear" w:color="auto" w:fill="FFFFFF"/>
              <w:tabs>
                <w:tab w:val="left" w:pos="427"/>
              </w:tabs>
              <w:ind w:left="0" w:firstLine="0"/>
              <w:rPr>
                <w:rFonts w:cs="Arial"/>
              </w:rPr>
            </w:pPr>
            <w:r w:rsidRPr="004B6D8C">
              <w:rPr>
                <w:rFonts w:cs="Arial"/>
              </w:rPr>
              <w:t>Осуществление выплаты приемной семье на содержание подопечных детей;</w:t>
            </w:r>
          </w:p>
          <w:p w:rsidR="007A6E0E" w:rsidRPr="004B6D8C" w:rsidRDefault="007A6E0E" w:rsidP="004B6D8C">
            <w:pPr>
              <w:pStyle w:val="af1"/>
              <w:numPr>
                <w:ilvl w:val="0"/>
                <w:numId w:val="25"/>
              </w:numPr>
              <w:shd w:val="clear" w:color="auto" w:fill="FFFFFF"/>
              <w:tabs>
                <w:tab w:val="left" w:pos="427"/>
              </w:tabs>
              <w:ind w:left="0" w:firstLine="0"/>
              <w:rPr>
                <w:rFonts w:cs="Arial"/>
              </w:rPr>
            </w:pPr>
            <w:r w:rsidRPr="004B6D8C">
              <w:rPr>
                <w:rFonts w:cs="Arial"/>
              </w:rPr>
              <w:t>Осуществление выплаты семьям опекунов на содержание подопечных детей;</w:t>
            </w:r>
          </w:p>
          <w:p w:rsidR="007A6E0E" w:rsidRPr="004B6D8C" w:rsidRDefault="007A6E0E" w:rsidP="004B6D8C">
            <w:pPr>
              <w:pStyle w:val="af1"/>
              <w:numPr>
                <w:ilvl w:val="0"/>
                <w:numId w:val="25"/>
              </w:numPr>
              <w:shd w:val="clear" w:color="auto" w:fill="FFFFFF"/>
              <w:tabs>
                <w:tab w:val="left" w:pos="427"/>
              </w:tabs>
              <w:ind w:left="0" w:firstLine="0"/>
              <w:rPr>
                <w:rFonts w:cs="Arial"/>
              </w:rPr>
            </w:pPr>
            <w:r w:rsidRPr="004B6D8C">
              <w:rPr>
                <w:rFonts w:cs="Arial"/>
              </w:rPr>
              <w:t>Осуществление выплаты вознаграждения, причитающегося приемному родителю;</w:t>
            </w:r>
          </w:p>
          <w:p w:rsidR="007A6E0E" w:rsidRPr="004B6D8C" w:rsidRDefault="007A6E0E" w:rsidP="004B6D8C">
            <w:pPr>
              <w:pStyle w:val="af1"/>
              <w:numPr>
                <w:ilvl w:val="0"/>
                <w:numId w:val="25"/>
              </w:numPr>
              <w:shd w:val="clear" w:color="auto" w:fill="FFFFFF"/>
              <w:tabs>
                <w:tab w:val="left" w:pos="427"/>
              </w:tabs>
              <w:ind w:left="0" w:firstLine="0"/>
              <w:rPr>
                <w:rFonts w:cs="Arial"/>
              </w:rPr>
            </w:pPr>
            <w:r w:rsidRPr="004B6D8C">
              <w:rPr>
                <w:rFonts w:cs="Arial"/>
              </w:rPr>
              <w:t>Осуществление единовременной выплаты при передаче ребенка на воспитание в семью;</w:t>
            </w:r>
          </w:p>
          <w:p w:rsidR="007A6E0E" w:rsidRPr="004B6D8C" w:rsidRDefault="007A6E0E" w:rsidP="004B6D8C">
            <w:pPr>
              <w:pStyle w:val="af1"/>
              <w:numPr>
                <w:ilvl w:val="0"/>
                <w:numId w:val="25"/>
              </w:numPr>
              <w:shd w:val="clear" w:color="auto" w:fill="FFFFFF"/>
              <w:tabs>
                <w:tab w:val="left" w:pos="427"/>
              </w:tabs>
              <w:ind w:left="0" w:firstLine="0"/>
              <w:rPr>
                <w:rFonts w:cs="Arial"/>
              </w:rPr>
            </w:pPr>
            <w:r w:rsidRPr="004B6D8C">
              <w:rPr>
                <w:rFonts w:cs="Arial"/>
              </w:rPr>
              <w:t>Осуществление единовременной выплаты при устройстве в семью ребенка-инвалида или ребенка, достигшего возраста 10 лет, а также при передаче на воспитание в семью братьев (сестер);</w:t>
            </w:r>
          </w:p>
          <w:p w:rsidR="007A6E0E" w:rsidRPr="004B6D8C" w:rsidRDefault="007A6E0E" w:rsidP="004B6D8C">
            <w:pPr>
              <w:pStyle w:val="af1"/>
              <w:numPr>
                <w:ilvl w:val="0"/>
                <w:numId w:val="25"/>
              </w:numPr>
              <w:shd w:val="clear" w:color="auto" w:fill="FFFFFF"/>
              <w:tabs>
                <w:tab w:val="left" w:pos="427"/>
              </w:tabs>
              <w:ind w:left="0" w:firstLine="0"/>
              <w:rPr>
                <w:rFonts w:cs="Arial"/>
              </w:rPr>
            </w:pPr>
            <w:r w:rsidRPr="004B6D8C">
              <w:rPr>
                <w:rFonts w:cs="Arial"/>
              </w:rPr>
              <w:t>Выполнение переданных полномочий по организации и осуществлению деятельности по опеке и попечительству;</w:t>
            </w:r>
          </w:p>
          <w:p w:rsidR="007A6E0E" w:rsidRPr="004B6D8C" w:rsidRDefault="007A6E0E" w:rsidP="004B6D8C">
            <w:pPr>
              <w:pStyle w:val="af1"/>
              <w:numPr>
                <w:ilvl w:val="0"/>
                <w:numId w:val="25"/>
              </w:numPr>
              <w:shd w:val="clear" w:color="auto" w:fill="FFFFFF"/>
              <w:tabs>
                <w:tab w:val="left" w:pos="427"/>
              </w:tabs>
              <w:ind w:left="0" w:firstLine="0"/>
              <w:rPr>
                <w:rFonts w:cs="Arial"/>
              </w:rPr>
            </w:pPr>
            <w:r w:rsidRPr="004B6D8C">
              <w:rPr>
                <w:rFonts w:cs="Arial"/>
              </w:rPr>
              <w:t>Осуществление государственных полномочий по созданию и организации деятельности комиссий по делам несовершеннолетних и защите их прав;</w:t>
            </w:r>
          </w:p>
          <w:p w:rsidR="007A6E0E" w:rsidRPr="004B6D8C" w:rsidRDefault="007A6E0E" w:rsidP="004B6D8C">
            <w:pPr>
              <w:pStyle w:val="af1"/>
              <w:numPr>
                <w:ilvl w:val="0"/>
                <w:numId w:val="25"/>
              </w:numPr>
              <w:shd w:val="clear" w:color="auto" w:fill="FFFFFF"/>
              <w:tabs>
                <w:tab w:val="left" w:pos="427"/>
              </w:tabs>
              <w:ind w:left="0" w:firstLine="0"/>
              <w:rPr>
                <w:rFonts w:cs="Arial"/>
              </w:rPr>
            </w:pPr>
            <w:r w:rsidRPr="004B6D8C">
              <w:rPr>
                <w:rFonts w:cs="Arial"/>
              </w:rPr>
              <w:t>Организация и проведение районных мероприятий, направленных на раскрытие творческого потенциала детей, воспитывающихся в замещающих семьях.</w:t>
            </w:r>
          </w:p>
          <w:p w:rsidR="007A6E0E" w:rsidRPr="004B6D8C" w:rsidRDefault="007A6E0E" w:rsidP="004B6D8C">
            <w:pPr>
              <w:ind w:firstLine="0"/>
              <w:rPr>
                <w:rFonts w:cs="Arial"/>
              </w:rPr>
            </w:pPr>
          </w:p>
        </w:tc>
      </w:tr>
      <w:tr w:rsidR="007A6E0E" w:rsidRPr="004B6D8C" w:rsidTr="008C2938">
        <w:trPr>
          <w:trHeight w:val="375"/>
        </w:trPr>
        <w:tc>
          <w:tcPr>
            <w:tcW w:w="1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E0E" w:rsidRPr="004B6D8C" w:rsidRDefault="007A6E0E" w:rsidP="004B6D8C">
            <w:pPr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t xml:space="preserve">Цель муниципальной </w:t>
            </w:r>
            <w:r w:rsidRPr="004B6D8C">
              <w:rPr>
                <w:rFonts w:cs="Arial"/>
              </w:rPr>
              <w:lastRenderedPageBreak/>
              <w:t>подпрограммы</w:t>
            </w:r>
          </w:p>
        </w:tc>
        <w:tc>
          <w:tcPr>
            <w:tcW w:w="3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A6E0E" w:rsidRPr="004B6D8C" w:rsidRDefault="007A6E0E" w:rsidP="004B6D8C">
            <w:pPr>
              <w:autoSpaceDE w:val="0"/>
              <w:autoSpaceDN w:val="0"/>
              <w:adjustRightInd w:val="0"/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lastRenderedPageBreak/>
              <w:t>Увеличение доли детей, оставшихся без попечения родителей, устраиваемых в замещающие семьи</w:t>
            </w:r>
          </w:p>
        </w:tc>
      </w:tr>
      <w:tr w:rsidR="007A6E0E" w:rsidRPr="004B6D8C" w:rsidTr="008C2938">
        <w:trPr>
          <w:trHeight w:val="375"/>
        </w:trPr>
        <w:tc>
          <w:tcPr>
            <w:tcW w:w="1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E0E" w:rsidRPr="004B6D8C" w:rsidRDefault="007A6E0E" w:rsidP="004B6D8C">
            <w:pPr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t>Задачи муниципальной подпрограммы</w:t>
            </w:r>
          </w:p>
        </w:tc>
        <w:tc>
          <w:tcPr>
            <w:tcW w:w="3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E0E" w:rsidRPr="004B6D8C" w:rsidRDefault="007A6E0E" w:rsidP="004B6D8C">
            <w:pPr>
              <w:autoSpaceDE w:val="0"/>
              <w:autoSpaceDN w:val="0"/>
              <w:adjustRightInd w:val="0"/>
              <w:ind w:firstLine="0"/>
              <w:rPr>
                <w:rFonts w:eastAsia="Calibri" w:cs="Arial"/>
                <w:lang w:eastAsia="en-US"/>
              </w:rPr>
            </w:pPr>
            <w:r w:rsidRPr="004B6D8C">
              <w:rPr>
                <w:rFonts w:eastAsia="Calibri" w:cs="Arial"/>
                <w:lang w:eastAsia="en-US"/>
              </w:rPr>
              <w:t>1. Создание необходимых условий для семейного жизнеустройства детей-сирот и детей, оставшихся без попечения родителей;</w:t>
            </w:r>
          </w:p>
          <w:p w:rsidR="007A6E0E" w:rsidRPr="004B6D8C" w:rsidRDefault="007A6E0E" w:rsidP="004B6D8C">
            <w:pPr>
              <w:autoSpaceDE w:val="0"/>
              <w:autoSpaceDN w:val="0"/>
              <w:adjustRightInd w:val="0"/>
              <w:ind w:firstLine="0"/>
              <w:rPr>
                <w:rFonts w:eastAsia="Calibri" w:cs="Arial"/>
                <w:lang w:eastAsia="en-US"/>
              </w:rPr>
            </w:pPr>
            <w:r w:rsidRPr="004B6D8C">
              <w:rPr>
                <w:rFonts w:eastAsia="Calibri" w:cs="Arial"/>
                <w:lang w:eastAsia="en-US"/>
              </w:rPr>
              <w:t>2. Обеспечение успешной социальной адаптации детей-сирот и детей, оставшихся без попечения родителей, воспитывающихся в замещающих семьях.</w:t>
            </w:r>
          </w:p>
          <w:p w:rsidR="007A6E0E" w:rsidRPr="004B6D8C" w:rsidRDefault="007A6E0E" w:rsidP="004B6D8C">
            <w:pPr>
              <w:ind w:firstLine="0"/>
              <w:rPr>
                <w:rFonts w:cs="Arial"/>
              </w:rPr>
            </w:pPr>
          </w:p>
        </w:tc>
      </w:tr>
      <w:tr w:rsidR="007A6E0E" w:rsidRPr="004B6D8C" w:rsidTr="008C2938">
        <w:trPr>
          <w:trHeight w:val="750"/>
        </w:trPr>
        <w:tc>
          <w:tcPr>
            <w:tcW w:w="1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E0E" w:rsidRPr="004B6D8C" w:rsidRDefault="008C2938" w:rsidP="004B6D8C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>Показатели (индикаторы) муниципальной подпрограммы (В ред. пост. от 28.12.2018 № 896)</w:t>
            </w:r>
          </w:p>
        </w:tc>
        <w:tc>
          <w:tcPr>
            <w:tcW w:w="3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938" w:rsidRDefault="008C2938" w:rsidP="008C2938">
            <w:pPr>
              <w:pStyle w:val="af1"/>
              <w:numPr>
                <w:ilvl w:val="0"/>
                <w:numId w:val="31"/>
              </w:numPr>
              <w:autoSpaceDE w:val="0"/>
              <w:autoSpaceDN w:val="0"/>
              <w:adjustRightInd w:val="0"/>
              <w:ind w:firstLine="0"/>
              <w:rPr>
                <w:rFonts w:eastAsia="Calibri" w:cs="Arial"/>
                <w:lang w:eastAsia="en-US"/>
              </w:rPr>
            </w:pPr>
            <w:r>
              <w:rPr>
                <w:rFonts w:eastAsia="Calibri" w:cs="Arial"/>
                <w:lang w:eastAsia="en-US"/>
              </w:rPr>
              <w:t>1. Число замещающих семей, которые имеют право на получение единовременных выплат.</w:t>
            </w:r>
          </w:p>
          <w:p w:rsidR="008C2938" w:rsidRDefault="008C2938" w:rsidP="008C2938">
            <w:pPr>
              <w:pStyle w:val="af1"/>
              <w:numPr>
                <w:ilvl w:val="0"/>
                <w:numId w:val="31"/>
              </w:numPr>
              <w:autoSpaceDE w:val="0"/>
              <w:autoSpaceDN w:val="0"/>
              <w:adjustRightInd w:val="0"/>
              <w:ind w:firstLine="0"/>
              <w:rPr>
                <w:rFonts w:eastAsia="Calibri" w:cs="Arial"/>
                <w:lang w:eastAsia="en-US"/>
              </w:rPr>
            </w:pPr>
            <w:r>
              <w:rPr>
                <w:rFonts w:cs="Arial"/>
              </w:rPr>
              <w:t>2. Число детей, переданных в приемные семьи.</w:t>
            </w:r>
          </w:p>
          <w:p w:rsidR="008C2938" w:rsidRDefault="008C2938" w:rsidP="008C2938">
            <w:pPr>
              <w:pStyle w:val="af1"/>
              <w:numPr>
                <w:ilvl w:val="0"/>
                <w:numId w:val="31"/>
              </w:numPr>
              <w:autoSpaceDE w:val="0"/>
              <w:autoSpaceDN w:val="0"/>
              <w:adjustRightInd w:val="0"/>
              <w:ind w:firstLine="0"/>
              <w:rPr>
                <w:rFonts w:eastAsia="Calibri" w:cs="Arial"/>
                <w:lang w:eastAsia="en-US"/>
              </w:rPr>
            </w:pPr>
            <w:r>
              <w:rPr>
                <w:rFonts w:cs="Arial"/>
              </w:rPr>
              <w:t>3. Число детей, воспитывающихся в семьях под опекой.</w:t>
            </w:r>
          </w:p>
          <w:p w:rsidR="008C2938" w:rsidRDefault="008C2938" w:rsidP="008C2938">
            <w:pPr>
              <w:pStyle w:val="af1"/>
              <w:numPr>
                <w:ilvl w:val="0"/>
                <w:numId w:val="31"/>
              </w:numPr>
              <w:autoSpaceDE w:val="0"/>
              <w:autoSpaceDN w:val="0"/>
              <w:adjustRightInd w:val="0"/>
              <w:ind w:firstLine="0"/>
              <w:rPr>
                <w:rFonts w:eastAsia="Calibri" w:cs="Arial"/>
                <w:lang w:eastAsia="en-US"/>
              </w:rPr>
            </w:pPr>
            <w:r>
              <w:rPr>
                <w:rFonts w:cs="Arial"/>
              </w:rPr>
              <w:t xml:space="preserve">4. </w:t>
            </w:r>
            <w:r>
              <w:rPr>
                <w:rFonts w:eastAsia="Calibri" w:cs="Arial"/>
                <w:lang w:eastAsia="en-US"/>
              </w:rPr>
              <w:t>Число детей, переданных в приемные семьи.</w:t>
            </w:r>
          </w:p>
          <w:p w:rsidR="008C2938" w:rsidRDefault="008C2938" w:rsidP="008C2938">
            <w:pPr>
              <w:pStyle w:val="af1"/>
              <w:numPr>
                <w:ilvl w:val="0"/>
                <w:numId w:val="31"/>
              </w:numPr>
              <w:autoSpaceDE w:val="0"/>
              <w:autoSpaceDN w:val="0"/>
              <w:adjustRightInd w:val="0"/>
              <w:ind w:firstLine="0"/>
              <w:rPr>
                <w:rFonts w:eastAsia="Calibri" w:cs="Arial"/>
                <w:lang w:eastAsia="en-US"/>
              </w:rPr>
            </w:pPr>
            <w:r>
              <w:rPr>
                <w:rFonts w:eastAsia="Calibri" w:cs="Arial"/>
                <w:lang w:eastAsia="en-US"/>
              </w:rPr>
              <w:t>5. Число приемных семей.</w:t>
            </w:r>
          </w:p>
          <w:p w:rsidR="008C2938" w:rsidRDefault="008C2938" w:rsidP="008C2938">
            <w:pPr>
              <w:pStyle w:val="af1"/>
              <w:numPr>
                <w:ilvl w:val="0"/>
                <w:numId w:val="31"/>
              </w:numPr>
              <w:autoSpaceDE w:val="0"/>
              <w:autoSpaceDN w:val="0"/>
              <w:adjustRightInd w:val="0"/>
              <w:ind w:firstLine="0"/>
              <w:rPr>
                <w:rFonts w:eastAsia="Calibri" w:cs="Arial"/>
                <w:lang w:eastAsia="en-US"/>
              </w:rPr>
            </w:pPr>
            <w:r>
              <w:rPr>
                <w:rFonts w:eastAsia="Calibri" w:cs="Arial"/>
                <w:lang w:eastAsia="en-US"/>
              </w:rPr>
              <w:t>6. Число детей-сирот и детей, оставшихся без попечения родителей, в возрасте до 10 лет, устроенных в семью.</w:t>
            </w:r>
          </w:p>
          <w:p w:rsidR="008C2938" w:rsidRDefault="008C2938" w:rsidP="008C2938">
            <w:pPr>
              <w:pStyle w:val="af1"/>
              <w:numPr>
                <w:ilvl w:val="0"/>
                <w:numId w:val="31"/>
              </w:numPr>
              <w:autoSpaceDE w:val="0"/>
              <w:autoSpaceDN w:val="0"/>
              <w:adjustRightInd w:val="0"/>
              <w:ind w:firstLine="0"/>
              <w:rPr>
                <w:rFonts w:eastAsia="Calibri" w:cs="Arial"/>
                <w:lang w:eastAsia="en-US"/>
              </w:rPr>
            </w:pPr>
            <w:r>
              <w:rPr>
                <w:rFonts w:eastAsia="Calibri" w:cs="Arial"/>
                <w:lang w:eastAsia="en-US"/>
              </w:rPr>
              <w:t>7. Число детей-сирот и детей, оставшихся без попечения родителей, в возрасте старше 10 лет, детей-инвалидов, братьев (сестер), переданных на воспитание в семью.</w:t>
            </w:r>
          </w:p>
          <w:p w:rsidR="008C2938" w:rsidRDefault="008C2938" w:rsidP="008C2938">
            <w:pPr>
              <w:pStyle w:val="af1"/>
              <w:numPr>
                <w:ilvl w:val="0"/>
                <w:numId w:val="31"/>
              </w:numPr>
              <w:autoSpaceDE w:val="0"/>
              <w:autoSpaceDN w:val="0"/>
              <w:adjustRightInd w:val="0"/>
              <w:ind w:firstLine="0"/>
              <w:rPr>
                <w:rFonts w:eastAsia="Calibri" w:cs="Arial"/>
                <w:lang w:eastAsia="en-US"/>
              </w:rPr>
            </w:pPr>
            <w:r>
              <w:rPr>
                <w:rFonts w:eastAsia="Calibri" w:cs="Arial"/>
                <w:lang w:eastAsia="en-US"/>
              </w:rPr>
              <w:t xml:space="preserve">8. </w:t>
            </w:r>
            <w:r>
              <w:rPr>
                <w:rFonts w:cs="Arial"/>
              </w:rPr>
              <w:t>Число специалистов, осуществляющих деятельность по опеке и попечительству.</w:t>
            </w:r>
          </w:p>
          <w:p w:rsidR="008C2938" w:rsidRDefault="008C2938" w:rsidP="008C2938">
            <w:pPr>
              <w:pStyle w:val="af1"/>
              <w:numPr>
                <w:ilvl w:val="0"/>
                <w:numId w:val="31"/>
              </w:numPr>
              <w:autoSpaceDE w:val="0"/>
              <w:autoSpaceDN w:val="0"/>
              <w:adjustRightInd w:val="0"/>
              <w:ind w:firstLine="0"/>
              <w:rPr>
                <w:rFonts w:eastAsia="Calibri" w:cs="Arial"/>
                <w:lang w:eastAsia="en-US"/>
              </w:rPr>
            </w:pPr>
            <w:r>
              <w:rPr>
                <w:rFonts w:eastAsia="Calibri" w:cs="Arial"/>
                <w:lang w:eastAsia="en-US"/>
              </w:rPr>
              <w:t xml:space="preserve">9. </w:t>
            </w:r>
            <w:r>
              <w:rPr>
                <w:rFonts w:cs="Arial"/>
              </w:rPr>
              <w:t>Доля семей, находящихся в социально опасном положении, которые сняты с профилактического учета, от общего числа семей, состоящих на учете.</w:t>
            </w:r>
          </w:p>
          <w:p w:rsidR="008C2938" w:rsidRDefault="008C2938" w:rsidP="008C2938">
            <w:pPr>
              <w:pStyle w:val="af1"/>
              <w:autoSpaceDE w:val="0"/>
              <w:autoSpaceDN w:val="0"/>
              <w:adjustRightInd w:val="0"/>
              <w:ind w:left="0" w:firstLine="0"/>
              <w:rPr>
                <w:rFonts w:eastAsia="Calibri" w:cs="Arial"/>
                <w:lang w:eastAsia="en-US"/>
              </w:rPr>
            </w:pPr>
            <w:r>
              <w:rPr>
                <w:rFonts w:eastAsia="Calibri" w:cs="Arial"/>
                <w:lang w:eastAsia="en-US"/>
              </w:rPr>
              <w:t>10.Количество районных мероприятий для замещающих семей.</w:t>
            </w:r>
          </w:p>
          <w:p w:rsidR="008C2938" w:rsidRDefault="008C2938" w:rsidP="008C2938">
            <w:pPr>
              <w:pStyle w:val="af1"/>
              <w:autoSpaceDE w:val="0"/>
              <w:autoSpaceDN w:val="0"/>
              <w:adjustRightInd w:val="0"/>
              <w:ind w:left="0" w:firstLine="0"/>
              <w:rPr>
                <w:rFonts w:eastAsia="Calibri" w:cs="Arial"/>
                <w:lang w:eastAsia="en-US"/>
              </w:rPr>
            </w:pPr>
            <w:r>
              <w:rPr>
                <w:rFonts w:eastAsia="Calibri" w:cs="Arial"/>
                <w:lang w:eastAsia="en-US"/>
              </w:rPr>
              <w:t>11. Доля детей-сирот и детей, оставшихся без попечения родителей, принявших участие в районных мероприятиях для замещающих семей от общего количества детей сирот, воспитывающихся в семьях.</w:t>
            </w:r>
          </w:p>
          <w:p w:rsidR="008C2938" w:rsidRDefault="008C2938" w:rsidP="008C2938">
            <w:pPr>
              <w:pStyle w:val="af1"/>
              <w:autoSpaceDE w:val="0"/>
              <w:autoSpaceDN w:val="0"/>
              <w:adjustRightInd w:val="0"/>
              <w:ind w:left="0" w:firstLine="0"/>
              <w:rPr>
                <w:rFonts w:eastAsia="Calibri" w:cs="Arial"/>
                <w:lang w:eastAsia="en-US"/>
              </w:rPr>
            </w:pPr>
            <w:r>
              <w:rPr>
                <w:rFonts w:eastAsia="Calibri" w:cs="Arial"/>
                <w:lang w:eastAsia="en-US"/>
              </w:rPr>
              <w:t>12. Увеличение доли детей-сирот и детей, оставшихся без попечения родителей, переданных на воспитание в семьи граждан, от общего количества детей-сирот и детей, оставшихся без попечения родителей</w:t>
            </w:r>
          </w:p>
          <w:p w:rsidR="007A6E0E" w:rsidRPr="008C2938" w:rsidRDefault="007A6E0E" w:rsidP="008C2938">
            <w:pPr>
              <w:pStyle w:val="af1"/>
              <w:ind w:left="0" w:firstLine="0"/>
              <w:rPr>
                <w:rFonts w:cs="Arial"/>
              </w:rPr>
            </w:pPr>
          </w:p>
        </w:tc>
      </w:tr>
      <w:tr w:rsidR="007A6E0E" w:rsidRPr="004B6D8C" w:rsidTr="008C2938">
        <w:trPr>
          <w:trHeight w:val="1307"/>
        </w:trPr>
        <w:tc>
          <w:tcPr>
            <w:tcW w:w="1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E0E" w:rsidRPr="004B6D8C" w:rsidRDefault="007A6E0E" w:rsidP="004B6D8C">
            <w:pPr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t>Этапы и сроки реализации муниципальной подпрограммы</w:t>
            </w:r>
            <w:r w:rsidR="00A459CF">
              <w:rPr>
                <w:rFonts w:cs="Arial"/>
              </w:rPr>
              <w:t xml:space="preserve"> (В ред. пост. от 07.12.2020 № 811)</w:t>
            </w:r>
          </w:p>
        </w:tc>
        <w:tc>
          <w:tcPr>
            <w:tcW w:w="3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6E0E" w:rsidRPr="004B6D8C" w:rsidRDefault="00A459CF" w:rsidP="004B6D8C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>2017-2023 годы (без деления на этапы)</w:t>
            </w:r>
          </w:p>
        </w:tc>
      </w:tr>
      <w:tr w:rsidR="007A6E0E" w:rsidRPr="004B6D8C" w:rsidTr="008C2938">
        <w:trPr>
          <w:trHeight w:val="2894"/>
        </w:trPr>
        <w:tc>
          <w:tcPr>
            <w:tcW w:w="1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E0E" w:rsidRPr="004B6D8C" w:rsidRDefault="00BA5C10" w:rsidP="00A459CF">
            <w:pPr>
              <w:ind w:firstLine="0"/>
              <w:rPr>
                <w:rFonts w:cs="Arial"/>
              </w:rPr>
            </w:pPr>
            <w:r>
              <w:rPr>
                <w:rFonts w:cs="Arial"/>
                <w:color w:val="000000"/>
              </w:rPr>
              <w:lastRenderedPageBreak/>
              <w:t>Объемы и источники финансирования муниципальной программы (в действующих ценах каждого года реализации муниципальной подпрограммы)</w:t>
            </w:r>
            <w:r w:rsidR="002D77CB">
              <w:rPr>
                <w:rFonts w:cs="Arial"/>
              </w:rPr>
              <w:t xml:space="preserve"> </w:t>
            </w:r>
            <w:r w:rsidR="00A23A48">
              <w:rPr>
                <w:rFonts w:cs="Arial"/>
              </w:rPr>
              <w:t xml:space="preserve">(В ред. пост. от </w:t>
            </w:r>
            <w:r w:rsidR="00A459CF">
              <w:rPr>
                <w:rFonts w:cs="Arial"/>
              </w:rPr>
              <w:t>07.12.2020 № 811</w:t>
            </w:r>
            <w:r w:rsidR="00A23A48">
              <w:rPr>
                <w:rFonts w:cs="Arial"/>
              </w:rPr>
              <w:t>)</w:t>
            </w:r>
          </w:p>
        </w:tc>
        <w:tc>
          <w:tcPr>
            <w:tcW w:w="3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459CF" w:rsidRDefault="00BA5C10" w:rsidP="00A459CF">
            <w:pPr>
              <w:ind w:firstLine="709"/>
              <w:rPr>
                <w:rFonts w:cs="Arial"/>
              </w:rPr>
            </w:pPr>
            <w:r>
              <w:rPr>
                <w:rFonts w:cs="Arial"/>
                <w:color w:val="000000"/>
              </w:rPr>
              <w:t> </w:t>
            </w:r>
            <w:r w:rsidR="00A459CF">
              <w:rPr>
                <w:rFonts w:cs="Arial"/>
              </w:rPr>
              <w:t> Объем бюджетных ассигнований на реализацию муниципальной подпрограммы составляет – 167734,80 тыс. рублей</w:t>
            </w:r>
          </w:p>
          <w:p w:rsidR="00A459CF" w:rsidRDefault="00A459CF" w:rsidP="00A459CF">
            <w:pPr>
              <w:ind w:firstLine="709"/>
              <w:rPr>
                <w:rFonts w:cs="Arial"/>
              </w:rPr>
            </w:pPr>
            <w:r>
              <w:rPr>
                <w:rFonts w:cs="Arial"/>
              </w:rPr>
              <w:t>Тыс. руб.</w:t>
            </w:r>
          </w:p>
          <w:p w:rsidR="007A6E0E" w:rsidRPr="004B6D8C" w:rsidRDefault="007A6E0E" w:rsidP="002D77CB">
            <w:pPr>
              <w:ind w:firstLine="0"/>
              <w:rPr>
                <w:rFonts w:cs="Arial"/>
              </w:rPr>
            </w:pPr>
          </w:p>
          <w:tbl>
            <w:tblPr>
              <w:tblW w:w="7275" w:type="dxa"/>
              <w:tblInd w:w="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 w:firstRow="1" w:lastRow="0" w:firstColumn="1" w:lastColumn="0" w:noHBand="0" w:noVBand="0"/>
            </w:tblPr>
            <w:tblGrid>
              <w:gridCol w:w="750"/>
              <w:gridCol w:w="1218"/>
              <w:gridCol w:w="1777"/>
              <w:gridCol w:w="1444"/>
              <w:gridCol w:w="2086"/>
            </w:tblGrid>
            <w:tr w:rsidR="00A50409" w:rsidTr="00BA5C10">
              <w:trPr>
                <w:trHeight w:val="781"/>
              </w:trPr>
              <w:tc>
                <w:tcPr>
                  <w:tcW w:w="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50409" w:rsidRDefault="00A50409" w:rsidP="00A50409">
                  <w:pPr>
                    <w:ind w:firstLine="0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Год</w:t>
                  </w: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50409" w:rsidRDefault="00A50409" w:rsidP="00A50409">
                  <w:pPr>
                    <w:ind w:firstLine="0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Всего</w:t>
                  </w:r>
                </w:p>
              </w:tc>
              <w:tc>
                <w:tcPr>
                  <w:tcW w:w="1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50409" w:rsidRDefault="00A50409" w:rsidP="00A50409">
                  <w:pPr>
                    <w:ind w:firstLine="0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Федеральный бюджет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50409" w:rsidRDefault="00A50409" w:rsidP="00A50409">
                  <w:pPr>
                    <w:ind w:firstLine="0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Областной бюджет</w:t>
                  </w:r>
                </w:p>
              </w:tc>
              <w:tc>
                <w:tcPr>
                  <w:tcW w:w="2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50409" w:rsidRDefault="00A50409" w:rsidP="00A50409">
                  <w:pPr>
                    <w:ind w:firstLine="0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Бюджет муниципального района</w:t>
                  </w:r>
                </w:p>
              </w:tc>
            </w:tr>
            <w:tr w:rsidR="00A459CF" w:rsidTr="00BA5C10">
              <w:trPr>
                <w:trHeight w:val="256"/>
              </w:trPr>
              <w:tc>
                <w:tcPr>
                  <w:tcW w:w="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2017</w:t>
                  </w: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25746,40</w:t>
                  </w:r>
                </w:p>
              </w:tc>
              <w:tc>
                <w:tcPr>
                  <w:tcW w:w="1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25643,40</w:t>
                  </w:r>
                </w:p>
              </w:tc>
              <w:tc>
                <w:tcPr>
                  <w:tcW w:w="2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103,00</w:t>
                  </w:r>
                </w:p>
              </w:tc>
            </w:tr>
            <w:tr w:rsidR="00A459CF" w:rsidTr="00BA5C10">
              <w:trPr>
                <w:trHeight w:val="256"/>
              </w:trPr>
              <w:tc>
                <w:tcPr>
                  <w:tcW w:w="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2018</w:t>
                  </w: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27335,20</w:t>
                  </w:r>
                </w:p>
              </w:tc>
              <w:tc>
                <w:tcPr>
                  <w:tcW w:w="1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783,50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26489,70</w:t>
                  </w:r>
                </w:p>
              </w:tc>
              <w:tc>
                <w:tcPr>
                  <w:tcW w:w="2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62,00</w:t>
                  </w:r>
                </w:p>
              </w:tc>
            </w:tr>
            <w:tr w:rsidR="00A459CF" w:rsidTr="00BA5C10">
              <w:trPr>
                <w:trHeight w:val="256"/>
              </w:trPr>
              <w:tc>
                <w:tcPr>
                  <w:tcW w:w="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2019</w:t>
                  </w: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27763,90</w:t>
                  </w:r>
                </w:p>
              </w:tc>
              <w:tc>
                <w:tcPr>
                  <w:tcW w:w="1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  <w:bCs/>
                    </w:rPr>
                    <w:t>843,80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26817,10</w:t>
                  </w:r>
                </w:p>
              </w:tc>
              <w:tc>
                <w:tcPr>
                  <w:tcW w:w="2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103,00</w:t>
                  </w:r>
                </w:p>
              </w:tc>
            </w:tr>
            <w:tr w:rsidR="00A459CF" w:rsidTr="00BA5C10">
              <w:trPr>
                <w:trHeight w:val="256"/>
              </w:trPr>
              <w:tc>
                <w:tcPr>
                  <w:tcW w:w="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2020</w:t>
                  </w: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29228,40</w:t>
                  </w:r>
                </w:p>
              </w:tc>
              <w:tc>
                <w:tcPr>
                  <w:tcW w:w="1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  <w:bCs/>
                    </w:rPr>
                    <w:t>1228,40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28000,00</w:t>
                  </w:r>
                </w:p>
              </w:tc>
              <w:tc>
                <w:tcPr>
                  <w:tcW w:w="2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</w:tr>
            <w:tr w:rsidR="00A459CF" w:rsidTr="00BA5C10">
              <w:trPr>
                <w:trHeight w:val="256"/>
              </w:trPr>
              <w:tc>
                <w:tcPr>
                  <w:tcW w:w="723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2021</w:t>
                  </w: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29525,00</w:t>
                  </w:r>
                </w:p>
              </w:tc>
              <w:tc>
                <w:tcPr>
                  <w:tcW w:w="1777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  <w:bCs/>
                    </w:rPr>
                    <w:t>492,00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29033,00</w:t>
                  </w:r>
                </w:p>
              </w:tc>
              <w:tc>
                <w:tcPr>
                  <w:tcW w:w="2206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</w:tr>
            <w:tr w:rsidR="00A459CF" w:rsidTr="00BA5C10">
              <w:tc>
                <w:tcPr>
                  <w:tcW w:w="72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rPr>
                      <w:rFonts w:cs="Arial"/>
                    </w:rPr>
                  </w:pPr>
                </w:p>
              </w:tc>
              <w:tc>
                <w:tcPr>
                  <w:tcW w:w="1125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17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220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</w:tr>
            <w:tr w:rsidR="00A459CF" w:rsidTr="00BA5C10">
              <w:trPr>
                <w:trHeight w:val="256"/>
              </w:trPr>
              <w:tc>
                <w:tcPr>
                  <w:tcW w:w="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2022</w:t>
                  </w: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27949,90</w:t>
                  </w:r>
                </w:p>
              </w:tc>
              <w:tc>
                <w:tcPr>
                  <w:tcW w:w="1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  <w:bCs/>
                    </w:rPr>
                    <w:t>365,90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27584,00</w:t>
                  </w:r>
                </w:p>
              </w:tc>
              <w:tc>
                <w:tcPr>
                  <w:tcW w:w="2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</w:tr>
            <w:tr w:rsidR="00A459CF" w:rsidTr="008007FB">
              <w:trPr>
                <w:trHeight w:val="256"/>
              </w:trPr>
              <w:tc>
                <w:tcPr>
                  <w:tcW w:w="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2023</w:t>
                  </w: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27949,90</w:t>
                  </w:r>
                </w:p>
              </w:tc>
              <w:tc>
                <w:tcPr>
                  <w:tcW w:w="1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  <w:bCs/>
                    </w:rPr>
                    <w:t>365,90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27584,00</w:t>
                  </w:r>
                </w:p>
              </w:tc>
              <w:tc>
                <w:tcPr>
                  <w:tcW w:w="2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A459CF" w:rsidRDefault="00A459CF" w:rsidP="00A459CF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</w:tr>
          </w:tbl>
          <w:p w:rsidR="007A6E0E" w:rsidRPr="004B6D8C" w:rsidRDefault="007A6E0E" w:rsidP="004B6D8C">
            <w:pPr>
              <w:ind w:firstLine="0"/>
              <w:rPr>
                <w:rFonts w:cs="Arial"/>
              </w:rPr>
            </w:pPr>
          </w:p>
        </w:tc>
      </w:tr>
      <w:tr w:rsidR="007A6E0E" w:rsidRPr="004B6D8C" w:rsidTr="008C2938">
        <w:trPr>
          <w:trHeight w:val="695"/>
        </w:trPr>
        <w:tc>
          <w:tcPr>
            <w:tcW w:w="1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E0E" w:rsidRPr="004B6D8C" w:rsidRDefault="007A6E0E" w:rsidP="004B6D8C">
            <w:pPr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t>Ожидаемые конечные результаты реализации муниципальной подпрограммы</w:t>
            </w:r>
          </w:p>
        </w:tc>
        <w:tc>
          <w:tcPr>
            <w:tcW w:w="3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A6E0E" w:rsidRPr="004B6D8C" w:rsidRDefault="007A6E0E" w:rsidP="004B6D8C">
            <w:pPr>
              <w:pStyle w:val="ConsPlusNormal"/>
              <w:widowControl/>
              <w:ind w:firstLine="0"/>
              <w:jc w:val="both"/>
            </w:pPr>
            <w:r w:rsidRPr="004B6D8C">
              <w:t xml:space="preserve">Увеличение числа детей, оставшихся без попечения родителей, устраиваемых в семьи российских граждан. </w:t>
            </w:r>
          </w:p>
        </w:tc>
      </w:tr>
      <w:tr w:rsidR="007A6E0E" w:rsidRPr="004B6D8C" w:rsidTr="008C2938">
        <w:trPr>
          <w:trHeight w:val="375"/>
        </w:trPr>
        <w:tc>
          <w:tcPr>
            <w:tcW w:w="1326" w:type="pct"/>
          </w:tcPr>
          <w:p w:rsidR="007A6E0E" w:rsidRPr="004B6D8C" w:rsidRDefault="007A6E0E" w:rsidP="004B6D8C">
            <w:pPr>
              <w:ind w:firstLine="0"/>
              <w:rPr>
                <w:rFonts w:cs="Arial"/>
              </w:rPr>
            </w:pPr>
          </w:p>
        </w:tc>
        <w:tc>
          <w:tcPr>
            <w:tcW w:w="3674" w:type="pct"/>
            <w:noWrap/>
            <w:vAlign w:val="bottom"/>
          </w:tcPr>
          <w:p w:rsidR="007A6E0E" w:rsidRPr="004B6D8C" w:rsidRDefault="007A6E0E" w:rsidP="004B6D8C">
            <w:pPr>
              <w:ind w:firstLine="0"/>
              <w:rPr>
                <w:rFonts w:cs="Arial"/>
              </w:rPr>
            </w:pPr>
          </w:p>
        </w:tc>
      </w:tr>
    </w:tbl>
    <w:p w:rsidR="007A6E0E" w:rsidRPr="004B6D8C" w:rsidRDefault="007A6E0E" w:rsidP="004B6D8C">
      <w:pPr>
        <w:ind w:firstLine="709"/>
        <w:rPr>
          <w:rFonts w:cs="Arial"/>
        </w:rPr>
      </w:pPr>
    </w:p>
    <w:p w:rsidR="007A6E0E" w:rsidRPr="004B6D8C" w:rsidRDefault="007A6E0E" w:rsidP="004B6D8C">
      <w:pPr>
        <w:ind w:firstLine="709"/>
        <w:rPr>
          <w:rFonts w:cs="Arial"/>
        </w:rPr>
      </w:pPr>
      <w:r w:rsidRPr="004B6D8C">
        <w:rPr>
          <w:rFonts w:cs="Arial"/>
        </w:rPr>
        <w:t xml:space="preserve">1.Характеристика сферы реализации подпрограммы. </w:t>
      </w:r>
    </w:p>
    <w:p w:rsidR="007A6E0E" w:rsidRPr="004B6D8C" w:rsidRDefault="007A6E0E" w:rsidP="004B6D8C">
      <w:pPr>
        <w:ind w:firstLine="709"/>
        <w:rPr>
          <w:rFonts w:cs="Arial"/>
        </w:rPr>
      </w:pPr>
      <w:r w:rsidRPr="004B6D8C">
        <w:rPr>
          <w:rFonts w:cs="Arial"/>
        </w:rPr>
        <w:t>Описание основных проблем в указанной сфере и прогноз ее развития.</w:t>
      </w:r>
    </w:p>
    <w:p w:rsidR="007A6E0E" w:rsidRPr="004B6D8C" w:rsidRDefault="007A6E0E" w:rsidP="004B6D8C">
      <w:pPr>
        <w:ind w:firstLine="709"/>
        <w:rPr>
          <w:rFonts w:cs="Arial"/>
        </w:rPr>
      </w:pPr>
    </w:p>
    <w:p w:rsidR="007A6E0E" w:rsidRPr="004B6D8C" w:rsidRDefault="007A6E0E" w:rsidP="004B6D8C">
      <w:pPr>
        <w:ind w:firstLine="709"/>
        <w:rPr>
          <w:rFonts w:cs="Arial"/>
        </w:rPr>
      </w:pPr>
      <w:r w:rsidRPr="004B6D8C">
        <w:rPr>
          <w:rFonts w:cs="Arial"/>
        </w:rPr>
        <w:t>Проблемы социализации детей-</w:t>
      </w:r>
      <w:r w:rsidRPr="004B6D8C">
        <w:rPr>
          <w:rFonts w:cs="Arial"/>
        </w:rPr>
        <w:softHyphen/>
        <w:t>сирот и детей, оставшихся без попечения родителей, отличаются особой сложностью. Для включения детей-</w:t>
      </w:r>
      <w:r w:rsidRPr="004B6D8C">
        <w:rPr>
          <w:rFonts w:cs="Arial"/>
        </w:rPr>
        <w:softHyphen/>
        <w:t>сирот и детей, оставшихся без попечения родителей, в нормальную жизнь, для их приобщения к социальным ценностям и нормам необходимо изменить сам образ жизни этих детей, их отношение к себе, к сво</w:t>
      </w:r>
      <w:r w:rsidRPr="004B6D8C">
        <w:rPr>
          <w:rFonts w:cs="Arial"/>
        </w:rPr>
        <w:softHyphen/>
        <w:t>ему прошлому, настоящему и будущему, отношение к ближайшему окруже</w:t>
      </w:r>
      <w:r w:rsidRPr="004B6D8C">
        <w:rPr>
          <w:rFonts w:cs="Arial"/>
        </w:rPr>
        <w:softHyphen/>
        <w:t>нию и обществу в целом.</w:t>
      </w:r>
    </w:p>
    <w:p w:rsidR="007A6E0E" w:rsidRPr="004B6D8C" w:rsidRDefault="007A6E0E" w:rsidP="004B6D8C">
      <w:pPr>
        <w:ind w:firstLine="709"/>
        <w:rPr>
          <w:rFonts w:cs="Arial"/>
        </w:rPr>
      </w:pPr>
      <w:r w:rsidRPr="004B6D8C">
        <w:rPr>
          <w:rFonts w:cs="Arial"/>
        </w:rPr>
        <w:t xml:space="preserve">В период 2015 и 9 месяцев 2016 года было выявлено 48 детей сирот и детей, оставшихся без попечения родителей, все дети устроены на семейные формы воспитания. Четверо детей возвращены в кровные семьи, что является, несомненно, хорошим показателем деятельности по устройству детей в семью. </w:t>
      </w:r>
    </w:p>
    <w:p w:rsidR="007A6E0E" w:rsidRPr="004B6D8C" w:rsidRDefault="007A6E0E" w:rsidP="004B6D8C">
      <w:pPr>
        <w:ind w:firstLine="709"/>
        <w:rPr>
          <w:rFonts w:cs="Arial"/>
        </w:rPr>
      </w:pPr>
      <w:r w:rsidRPr="004B6D8C">
        <w:rPr>
          <w:rFonts w:cs="Arial"/>
        </w:rPr>
        <w:t xml:space="preserve">Однако, еще четверо детей из Павловского района все еще воспитываются в </w:t>
      </w:r>
      <w:proofErr w:type="spellStart"/>
      <w:r w:rsidRPr="004B6D8C">
        <w:rPr>
          <w:rFonts w:cs="Arial"/>
        </w:rPr>
        <w:t>интернатных</w:t>
      </w:r>
      <w:proofErr w:type="spellEnd"/>
      <w:r w:rsidRPr="004B6D8C">
        <w:rPr>
          <w:rFonts w:cs="Arial"/>
        </w:rPr>
        <w:t xml:space="preserve"> учреждениях и состоят на учете в региональном банке данных. Кроме того, наметившаяся тенденция к увеличению доли детей, оставшихся без попечения родителей ввиду лишения последних родительских прав, так называемых «социальных сирот», требует активизации работы по подбору, подготовке и сопровождению замещающих семей, планомерной работы по сокращению доли </w:t>
      </w:r>
      <w:r w:rsidRPr="004B6D8C">
        <w:rPr>
          <w:rFonts w:cs="Arial"/>
        </w:rPr>
        <w:lastRenderedPageBreak/>
        <w:t>семей, находящихся в социально опасном положении, которые сняты с профилактического учета, от общего числа семей, состоящих на учете.</w:t>
      </w:r>
    </w:p>
    <w:p w:rsidR="007A6E0E" w:rsidRPr="004B6D8C" w:rsidRDefault="007A6E0E" w:rsidP="004B6D8C">
      <w:pPr>
        <w:ind w:firstLine="709"/>
        <w:rPr>
          <w:rFonts w:cs="Arial"/>
        </w:rPr>
      </w:pPr>
      <w:r w:rsidRPr="004B6D8C">
        <w:rPr>
          <w:rFonts w:cs="Arial"/>
        </w:rPr>
        <w:t>Еще одной проблемой в сфере устройства детей в замещающие семьи является риск «вторичного сиротства», вызванного отказом приемных родителей от принятого ребенка. От того насколько принимающая семья будет готова к принятию ребенка, насколько успешно ребенок адаптируется в ней зависит успешность общей социализации ребенка.</w:t>
      </w:r>
    </w:p>
    <w:p w:rsidR="007A6E0E" w:rsidRPr="004B6D8C" w:rsidRDefault="007A6E0E" w:rsidP="004B6D8C">
      <w:pPr>
        <w:ind w:firstLine="709"/>
        <w:rPr>
          <w:rFonts w:cs="Arial"/>
        </w:rPr>
      </w:pPr>
      <w:r w:rsidRPr="004B6D8C">
        <w:rPr>
          <w:rFonts w:cs="Arial"/>
        </w:rPr>
        <w:t>Предлагаемые подпрограммой меры направлены на увеличение числа детей, оставшихся без попечения родителей, устраиваемых в семьи российских граждан, содействию в успешной адаптации и социализации детей, оставшихся без попечения родителей, раскрытию их творческого потенциала, укреплению внутрисемейных связей принимающей семьи, популяризации семейных форм устройства детей.</w:t>
      </w:r>
    </w:p>
    <w:p w:rsidR="007A6E0E" w:rsidRPr="004B6D8C" w:rsidRDefault="007A6E0E" w:rsidP="004B6D8C">
      <w:pPr>
        <w:autoSpaceDE w:val="0"/>
        <w:autoSpaceDN w:val="0"/>
        <w:adjustRightInd w:val="0"/>
        <w:ind w:firstLine="709"/>
        <w:rPr>
          <w:rFonts w:cs="Arial"/>
        </w:rPr>
      </w:pPr>
    </w:p>
    <w:p w:rsidR="007A6E0E" w:rsidRPr="004B6D8C" w:rsidRDefault="007A6E0E" w:rsidP="004B6D8C">
      <w:pPr>
        <w:autoSpaceDE w:val="0"/>
        <w:autoSpaceDN w:val="0"/>
        <w:adjustRightInd w:val="0"/>
        <w:ind w:firstLine="709"/>
        <w:rPr>
          <w:rFonts w:cs="Arial"/>
        </w:rPr>
      </w:pPr>
      <w:r w:rsidRPr="004B6D8C">
        <w:rPr>
          <w:rFonts w:cs="Arial"/>
        </w:rPr>
        <w:t xml:space="preserve">2. </w:t>
      </w:r>
      <w:r w:rsidR="008C2938">
        <w:rPr>
          <w:rFonts w:cs="Arial"/>
        </w:rPr>
        <w:t>Приоритеты муниципальной политики в сфере реализации подпрограммы, цели, задачи и показатели (индикаторы) достижения целей и решения задач, описание основных и ожидаемых конечных результатов подпрограммы, сроков и контрольных этапов реализации подпрограммы</w:t>
      </w:r>
      <w:r w:rsidRPr="004B6D8C">
        <w:rPr>
          <w:rFonts w:cs="Arial"/>
        </w:rPr>
        <w:t>.</w:t>
      </w:r>
      <w:r w:rsidR="008C2938" w:rsidRPr="008C2938">
        <w:rPr>
          <w:rFonts w:cs="Arial"/>
        </w:rPr>
        <w:t xml:space="preserve"> </w:t>
      </w:r>
      <w:r w:rsidR="008C2938">
        <w:rPr>
          <w:rFonts w:cs="Arial"/>
        </w:rPr>
        <w:t>(В ред. пост. от 28.12.2018 № 896)</w:t>
      </w:r>
    </w:p>
    <w:p w:rsidR="007A6E0E" w:rsidRDefault="007A6E0E" w:rsidP="004B6D8C">
      <w:pPr>
        <w:ind w:firstLine="709"/>
        <w:rPr>
          <w:rFonts w:cs="Arial"/>
        </w:rPr>
      </w:pP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2.1. Приоритеты муниципальной политики в сфере реализации муниципальной подпрограммы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Приоритеты муниципальной политики в сфере реализации муниципальной подпрограммы «Социализация детей-сирот и детей, нуждающихся в особой защите государства» определены исходя из Федеральных законов от 24.06.1999 № 120-ФЗ "Об основах системы профилактики безнадзорности и правонарушений несовершеннолетних", от 19.05.1995 № 81-ФЗ "О государственных пособиях гражданам, имеющим детей", Законами Воронежской области от 20.11.2007 № 121-ОЗ "О наделении органов местного самоуправления муниципальных районов и городских округов Воронежской области отдельными государственными полномочиями Воронежской области по организации и осуществлению деятельности по опеке и попечительству", от 03.04.2006 № 29-ОЗ "О наделении органов местного самоуправления муниципальных районов и городских округов Воронежской области отдельными государственными полномочиями Воронежской области по созданию и организации деятельности комиссий по делам несовершеннолетних и защите их прав", от 22.12.2005 № 83-ОЗ "О размере и порядке выплаты денежных средств на содержание подопечных детей в семьях опекунов (попечителей)", постановлением Правительства Воронежской обл. от 22.07.2013 № 642 "Об утверждении Порядка предоставления и расходования субвенций из областного бюджета бюджетам муниципальных районов и городских округов Воронежской области на осуществление переданных отдельных государственных полномочий по организации и осуществлению деятельности по опеке и попечительству".</w:t>
      </w:r>
    </w:p>
    <w:p w:rsidR="008C2938" w:rsidRDefault="008C2938" w:rsidP="008C2938">
      <w:pPr>
        <w:pStyle w:val="af1"/>
        <w:numPr>
          <w:ilvl w:val="1"/>
          <w:numId w:val="32"/>
        </w:numPr>
        <w:autoSpaceDE w:val="0"/>
        <w:autoSpaceDN w:val="0"/>
        <w:adjustRightInd w:val="0"/>
        <w:ind w:left="0" w:firstLine="709"/>
        <w:rPr>
          <w:rFonts w:cs="Arial"/>
        </w:rPr>
      </w:pPr>
      <w:r>
        <w:rPr>
          <w:rFonts w:cs="Arial"/>
        </w:rPr>
        <w:t>Цели, задачи и показатели (индикаторы) достижения целей и решения задач муниципальной подпрограммы</w:t>
      </w:r>
    </w:p>
    <w:p w:rsidR="008C2938" w:rsidRDefault="008C2938" w:rsidP="008C2938">
      <w:pPr>
        <w:ind w:firstLine="709"/>
        <w:rPr>
          <w:rFonts w:eastAsia="Calibri" w:cs="Arial"/>
          <w:lang w:eastAsia="en-US"/>
        </w:rPr>
      </w:pPr>
      <w:r>
        <w:rPr>
          <w:rFonts w:cs="Arial"/>
        </w:rPr>
        <w:t xml:space="preserve">Цель подпрограммы – </w:t>
      </w:r>
      <w:r>
        <w:rPr>
          <w:rFonts w:eastAsia="Calibri" w:cs="Arial"/>
          <w:lang w:eastAsia="en-US"/>
        </w:rPr>
        <w:t>увеличение доли детей-сирот и детей, оставшихся без попечения родителей, переданных на воспитание в семьи граждан, от общего количества детей-сирот и детей, оставшихся без попечения родителей.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Для достижения цели подпрограммы предусматривается решение следующих задач: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eastAsia="Calibri" w:cs="Arial"/>
          <w:lang w:eastAsia="en-US"/>
        </w:rPr>
        <w:t>1. Создание необходимых условий для семейного жизнеустройства детей-сирот и детей, оставшихся без попечения родителей;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eastAsia="Calibri" w:cs="Arial"/>
          <w:lang w:eastAsia="en-US"/>
        </w:rPr>
        <w:lastRenderedPageBreak/>
        <w:t>2. Обеспечение успешной социальной адаптации детей-сирот и детей, оставшихся без попечения родителей, воспитывающихся в замещающих семьях;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eastAsia="Calibri" w:cs="Arial"/>
          <w:lang w:eastAsia="en-US"/>
        </w:rPr>
        <w:t>3. Предупреждение безнадзорности, беспризорности, правонарушений и антиобщественных действий несовершеннолетних, обеспечение защиты прав и законных интересов несовершеннолетних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 xml:space="preserve">4. Профилактика «вторичного сиротства». </w:t>
      </w:r>
    </w:p>
    <w:p w:rsidR="008C2938" w:rsidRDefault="008C2938" w:rsidP="008C2938">
      <w:pPr>
        <w:pStyle w:val="af1"/>
        <w:numPr>
          <w:ilvl w:val="1"/>
          <w:numId w:val="32"/>
        </w:numPr>
        <w:autoSpaceDE w:val="0"/>
        <w:autoSpaceDN w:val="0"/>
        <w:adjustRightInd w:val="0"/>
        <w:ind w:left="0" w:firstLine="709"/>
        <w:rPr>
          <w:rFonts w:cs="Arial"/>
        </w:rPr>
      </w:pPr>
      <w:r>
        <w:rPr>
          <w:rFonts w:cs="Arial"/>
        </w:rPr>
        <w:t>Конечные результаты реализации муниципальной подпрограммы</w:t>
      </w:r>
    </w:p>
    <w:p w:rsidR="008C2938" w:rsidRDefault="008C2938" w:rsidP="008C2938">
      <w:pPr>
        <w:pStyle w:val="af1"/>
        <w:autoSpaceDE w:val="0"/>
        <w:autoSpaceDN w:val="0"/>
        <w:adjustRightInd w:val="0"/>
        <w:ind w:left="0" w:firstLine="709"/>
        <w:rPr>
          <w:rFonts w:cs="Arial"/>
        </w:rPr>
      </w:pPr>
      <w:r>
        <w:rPr>
          <w:rFonts w:cs="Arial"/>
        </w:rPr>
        <w:t>Увеличение числа детей, оставшихся без попечения родителей, устраиваемых в семьи российских граждан до 98,2 % в 2022 году.</w:t>
      </w:r>
    </w:p>
    <w:p w:rsidR="00A459CF" w:rsidRDefault="00A459CF" w:rsidP="00A459CF">
      <w:pPr>
        <w:pStyle w:val="aff"/>
        <w:spacing w:after="0"/>
        <w:ind w:firstLine="709"/>
        <w:rPr>
          <w:rFonts w:cs="Arial"/>
        </w:rPr>
      </w:pPr>
      <w:r>
        <w:rPr>
          <w:rFonts w:cs="Arial"/>
        </w:rPr>
        <w:t>2.4.</w:t>
      </w:r>
      <w:r w:rsidRPr="00A459CF">
        <w:rPr>
          <w:rFonts w:cs="Arial"/>
        </w:rPr>
        <w:t xml:space="preserve"> </w:t>
      </w:r>
      <w:r>
        <w:rPr>
          <w:rFonts w:cs="Arial"/>
        </w:rPr>
        <w:t>Описание сроков и этапов реализации муниципальной подпрограммы.</w:t>
      </w:r>
    </w:p>
    <w:p w:rsidR="008C2938" w:rsidRDefault="00A459CF" w:rsidP="00A459CF">
      <w:pPr>
        <w:ind w:firstLine="709"/>
        <w:rPr>
          <w:rFonts w:cs="Arial"/>
        </w:rPr>
      </w:pPr>
      <w:r>
        <w:rPr>
          <w:rFonts w:cs="Arial"/>
        </w:rPr>
        <w:t>Подпрограмма реализуется в один этап с 2017 года по 2023 год</w:t>
      </w:r>
      <w:r w:rsidR="008C2938">
        <w:rPr>
          <w:rFonts w:cs="Arial"/>
        </w:rPr>
        <w:t>.</w:t>
      </w:r>
      <w:r>
        <w:rPr>
          <w:rFonts w:cs="Arial"/>
        </w:rPr>
        <w:t xml:space="preserve"> (В ред. пост. от 07.12.2020 № 811)</w:t>
      </w:r>
    </w:p>
    <w:p w:rsidR="008C2938" w:rsidRPr="004B6D8C" w:rsidRDefault="008C2938" w:rsidP="008C2938">
      <w:pPr>
        <w:ind w:firstLine="709"/>
        <w:rPr>
          <w:rFonts w:cs="Arial"/>
        </w:rPr>
      </w:pPr>
    </w:p>
    <w:p w:rsidR="007A6E0E" w:rsidRPr="004B6D8C" w:rsidRDefault="007A6E0E" w:rsidP="004B6D8C">
      <w:pPr>
        <w:ind w:firstLine="709"/>
        <w:rPr>
          <w:rFonts w:cs="Arial"/>
        </w:rPr>
      </w:pPr>
      <w:r w:rsidRPr="004B6D8C">
        <w:rPr>
          <w:rFonts w:cs="Arial"/>
        </w:rPr>
        <w:t>3. Характеристика основных мероприятий подпрограммы.</w:t>
      </w:r>
    </w:p>
    <w:p w:rsidR="007A6E0E" w:rsidRPr="004B6D8C" w:rsidRDefault="007A6E0E" w:rsidP="004B6D8C">
      <w:pPr>
        <w:ind w:firstLine="709"/>
        <w:rPr>
          <w:rFonts w:cs="Arial"/>
        </w:rPr>
      </w:pPr>
    </w:p>
    <w:p w:rsidR="007A6E0E" w:rsidRPr="004B6D8C" w:rsidRDefault="007A6E0E" w:rsidP="004B6D8C">
      <w:pPr>
        <w:pStyle w:val="ConsPlusNormal"/>
        <w:widowControl/>
        <w:ind w:firstLine="709"/>
        <w:jc w:val="both"/>
      </w:pPr>
      <w:r w:rsidRPr="004B6D8C">
        <w:t xml:space="preserve">Подпрограмма представляет собой систему мероприятий по социальной поддержке детей-сирот и детей, оставшихся без попечения родителей, семей, принявших на воспитание приемных детей за счет субвенций из областного бюджета, а также мероприятий, способствующих более успешной социализации детей-сирот и детей, оставшихся без попечения родителей, воспитывающихся в замещающих семьях. </w:t>
      </w:r>
    </w:p>
    <w:p w:rsidR="007A6E0E" w:rsidRPr="004B6D8C" w:rsidRDefault="007A6E0E" w:rsidP="004B6D8C">
      <w:pPr>
        <w:pStyle w:val="ConsPlusNormal"/>
        <w:widowControl/>
        <w:ind w:firstLine="709"/>
        <w:jc w:val="both"/>
      </w:pPr>
      <w:r w:rsidRPr="004B6D8C">
        <w:t>1. Основное мероприятие «Осуществление выплаты единовременного пособия при всех формах устройства детей, лишенных родительского попечения, в семью» включает в себя своевременное направление заявок в департамент образования, науки и молодежной политики Воронежской области на финансирование мероприятия и выплату денежных средств, полученных в виде субвенций бюджету Павловского района лицам, принявшим на воспитание детей, оставшихся без попечения родителей.</w:t>
      </w:r>
    </w:p>
    <w:p w:rsidR="007A6E0E" w:rsidRPr="004B6D8C" w:rsidRDefault="007A6E0E" w:rsidP="004B6D8C">
      <w:pPr>
        <w:pStyle w:val="ConsPlusNormal"/>
        <w:widowControl/>
        <w:ind w:firstLine="709"/>
        <w:jc w:val="both"/>
      </w:pPr>
      <w:r w:rsidRPr="004B6D8C">
        <w:t>Исполнители: отдел опеки и попечительства администрации Павловского муниципального района, сектор учета и отчетности администрации Павловского муниципального района, муниципальный отдел по финансам администрации Павловского муниципального района.</w:t>
      </w:r>
    </w:p>
    <w:p w:rsidR="007A6E0E" w:rsidRPr="004B6D8C" w:rsidRDefault="007A6E0E" w:rsidP="004B6D8C">
      <w:pPr>
        <w:pStyle w:val="ConsPlusNormal"/>
        <w:widowControl/>
        <w:ind w:firstLine="709"/>
        <w:jc w:val="both"/>
      </w:pPr>
      <w:r w:rsidRPr="004B6D8C">
        <w:t>Ожидаемые результаты: социальная поддержка семей, принявших на воспитание детей, оставшихся без попечения родителей.</w:t>
      </w:r>
    </w:p>
    <w:p w:rsidR="007A6E0E" w:rsidRPr="004B6D8C" w:rsidRDefault="007A6E0E" w:rsidP="004B6D8C">
      <w:pPr>
        <w:pStyle w:val="ConsPlusNormal"/>
        <w:widowControl/>
        <w:ind w:firstLine="709"/>
        <w:jc w:val="both"/>
      </w:pPr>
    </w:p>
    <w:p w:rsidR="007A6E0E" w:rsidRPr="004B6D8C" w:rsidRDefault="007A6E0E" w:rsidP="004B6D8C">
      <w:pPr>
        <w:pStyle w:val="ConsPlusNormal"/>
        <w:widowControl/>
        <w:ind w:firstLine="709"/>
        <w:jc w:val="both"/>
      </w:pPr>
      <w:r w:rsidRPr="004B6D8C">
        <w:t>2. Основное мероприятие «Осуществление выплаты приемной семье на содержание подопечных детей» включает в себя своевременное направление заявок в департамент образования, науки и молодежной политики Воронежской области на финансирование мероприятия и ежемесячную выплату денежных средств, полученных в виде субвенций бюджету Павловского района приемным родителям на содержание приемного ребенка.</w:t>
      </w:r>
    </w:p>
    <w:p w:rsidR="007A6E0E" w:rsidRPr="004B6D8C" w:rsidRDefault="007A6E0E" w:rsidP="004B6D8C">
      <w:pPr>
        <w:pStyle w:val="ConsPlusNormal"/>
        <w:widowControl/>
        <w:ind w:firstLine="709"/>
        <w:jc w:val="both"/>
      </w:pPr>
      <w:r w:rsidRPr="004B6D8C">
        <w:t>Исполнители: отдел опеки и попечительства администрации Павловского муниципального района, сектор учета и отчетности администрации Павловского муниципального района, муниципальный отдел по финансам администрации Павловского муниципального района.</w:t>
      </w:r>
    </w:p>
    <w:p w:rsidR="007A6E0E" w:rsidRPr="004B6D8C" w:rsidRDefault="007A6E0E" w:rsidP="004B6D8C">
      <w:pPr>
        <w:pStyle w:val="ConsPlusNormal"/>
        <w:widowControl/>
        <w:ind w:firstLine="709"/>
        <w:jc w:val="both"/>
      </w:pPr>
      <w:r w:rsidRPr="004B6D8C">
        <w:t>Ожидаемые результаты: социальная поддержка детей, воспитывающихся в приемных семьях.</w:t>
      </w:r>
    </w:p>
    <w:p w:rsidR="007A6E0E" w:rsidRPr="004B6D8C" w:rsidRDefault="007A6E0E" w:rsidP="004B6D8C">
      <w:pPr>
        <w:pStyle w:val="ConsPlusNormal"/>
        <w:widowControl/>
        <w:ind w:firstLine="709"/>
        <w:jc w:val="both"/>
      </w:pPr>
    </w:p>
    <w:p w:rsidR="007A6E0E" w:rsidRPr="004B6D8C" w:rsidRDefault="007A6E0E" w:rsidP="004B6D8C">
      <w:pPr>
        <w:pStyle w:val="ConsPlusNormal"/>
        <w:widowControl/>
        <w:ind w:firstLine="709"/>
        <w:jc w:val="both"/>
      </w:pPr>
      <w:r w:rsidRPr="004B6D8C">
        <w:t xml:space="preserve">3. Основное мероприятие «Осуществление выплаты семьям опекунов на содержание подопечных детей» включает в себя своевременное направление </w:t>
      </w:r>
      <w:r w:rsidRPr="004B6D8C">
        <w:lastRenderedPageBreak/>
        <w:t>заявок в департамент образования, науки и молодежной политики Воронежской области на финансирование мероприятия и ежемесячную выплату денежных средств, полученных в виде субвенций бюджету Павловского района опекунам (попечителям) на содержание подопечного ребенка.</w:t>
      </w:r>
    </w:p>
    <w:p w:rsidR="007A6E0E" w:rsidRPr="004B6D8C" w:rsidRDefault="007A6E0E" w:rsidP="004B6D8C">
      <w:pPr>
        <w:pStyle w:val="ConsPlusNormal"/>
        <w:widowControl/>
        <w:ind w:firstLine="709"/>
        <w:jc w:val="both"/>
      </w:pPr>
      <w:r w:rsidRPr="004B6D8C">
        <w:t>Исполнители: отдел опеки и попечительства администрации Павловского муниципального района, сектор учета и отчетности администрации Павловского муниципального района, муниципальный отдел по финансам администрации Павловского муниципального района.</w:t>
      </w:r>
    </w:p>
    <w:p w:rsidR="007A6E0E" w:rsidRPr="004B6D8C" w:rsidRDefault="007A6E0E" w:rsidP="004B6D8C">
      <w:pPr>
        <w:pStyle w:val="ConsPlusNormal"/>
        <w:widowControl/>
        <w:ind w:firstLine="709"/>
        <w:jc w:val="both"/>
      </w:pPr>
      <w:r w:rsidRPr="004B6D8C">
        <w:t>Ожидаемые результаты: социальная поддержка детей, воспитывающихся в опекунских</w:t>
      </w:r>
      <w:r w:rsidR="004B6D8C">
        <w:t xml:space="preserve"> </w:t>
      </w:r>
      <w:r w:rsidRPr="004B6D8C">
        <w:t>семьях.</w:t>
      </w:r>
    </w:p>
    <w:p w:rsidR="007A6E0E" w:rsidRPr="004B6D8C" w:rsidRDefault="007A6E0E" w:rsidP="004B6D8C">
      <w:pPr>
        <w:pStyle w:val="ConsPlusNormal"/>
        <w:widowControl/>
        <w:ind w:firstLine="709"/>
        <w:jc w:val="both"/>
      </w:pPr>
    </w:p>
    <w:p w:rsidR="007A6E0E" w:rsidRPr="004B6D8C" w:rsidRDefault="007A6E0E" w:rsidP="004B6D8C">
      <w:pPr>
        <w:pStyle w:val="ConsPlusNormal"/>
        <w:widowControl/>
        <w:ind w:firstLine="709"/>
        <w:jc w:val="both"/>
      </w:pPr>
      <w:r w:rsidRPr="004B6D8C">
        <w:t>4. Основное мероприятие «Осуществление выплаты вознаграждения, причитающегося приемному родителю» включает в себя своевременное направление заявок в департамент образования, науки и молодежной политики Воронежской области на финансирование мероприятия и ежемесячную выплату денежных средств, полученных в виде субвенций бюджету Павловского района приемным родителям в рамках заключенных договоров о приемной семье.</w:t>
      </w:r>
    </w:p>
    <w:p w:rsidR="007A6E0E" w:rsidRPr="004B6D8C" w:rsidRDefault="007A6E0E" w:rsidP="004B6D8C">
      <w:pPr>
        <w:pStyle w:val="ConsPlusNormal"/>
        <w:widowControl/>
        <w:ind w:firstLine="709"/>
        <w:jc w:val="both"/>
      </w:pPr>
      <w:r w:rsidRPr="004B6D8C">
        <w:t>Исполнители: отдел опеки и попечительства администрации Павловского муниципального района, сектор учета и отчетности администрации Павловского муниципального района, муниципальный отдел по финансам администрации Павловского муниципального района.</w:t>
      </w:r>
    </w:p>
    <w:p w:rsidR="007A6E0E" w:rsidRPr="004B6D8C" w:rsidRDefault="007A6E0E" w:rsidP="004B6D8C">
      <w:pPr>
        <w:pStyle w:val="ConsPlusNormal"/>
        <w:widowControl/>
        <w:ind w:firstLine="709"/>
        <w:jc w:val="both"/>
      </w:pPr>
      <w:r w:rsidRPr="004B6D8C">
        <w:t>Ожидаемые результаты: социальная поддержка приемных родителей, воспитывающих приемных детей.</w:t>
      </w:r>
    </w:p>
    <w:p w:rsidR="007A6E0E" w:rsidRPr="004B6D8C" w:rsidRDefault="007A6E0E" w:rsidP="004B6D8C">
      <w:pPr>
        <w:pStyle w:val="ConsPlusNormal"/>
        <w:widowControl/>
        <w:ind w:firstLine="709"/>
        <w:jc w:val="both"/>
      </w:pPr>
    </w:p>
    <w:p w:rsidR="007A6E0E" w:rsidRPr="004B6D8C" w:rsidRDefault="007A6E0E" w:rsidP="004B6D8C">
      <w:pPr>
        <w:pStyle w:val="ConsPlusNormal"/>
        <w:widowControl/>
        <w:ind w:firstLine="709"/>
        <w:jc w:val="both"/>
      </w:pPr>
      <w:r w:rsidRPr="004B6D8C">
        <w:t>5. Основное мероприятие «Осуществление единовременной выплаты при передаче ребенка на воспитание в семью» включает в себя своевременное направление заявок в департамент образования, науки и молодежной политики Воронежской области на финансирование мероприятия и выплату денежных средств, полученных в виде субвенций бюджету Павловского района лицам, принявшим на воспитание детей, оставшихся без попечения родителей в возрасте до 10 лет.</w:t>
      </w:r>
    </w:p>
    <w:p w:rsidR="007A6E0E" w:rsidRPr="004B6D8C" w:rsidRDefault="007A6E0E" w:rsidP="004B6D8C">
      <w:pPr>
        <w:ind w:firstLine="709"/>
        <w:rPr>
          <w:rFonts w:cs="Arial"/>
        </w:rPr>
      </w:pPr>
      <w:r w:rsidRPr="004B6D8C">
        <w:rPr>
          <w:rFonts w:cs="Arial"/>
        </w:rPr>
        <w:t>Исполнители: отдел опеки и попечительства администрации Павловского муниципального района, сектор учета и отчетности администрации Павловского муниципального района, муниципальный отдел по финансам администрации Павловского муниципального района.</w:t>
      </w:r>
    </w:p>
    <w:p w:rsidR="007A6E0E" w:rsidRPr="004B6D8C" w:rsidRDefault="007A6E0E" w:rsidP="004B6D8C">
      <w:pPr>
        <w:ind w:firstLine="709"/>
        <w:rPr>
          <w:rFonts w:cs="Arial"/>
        </w:rPr>
      </w:pPr>
      <w:r w:rsidRPr="004B6D8C">
        <w:rPr>
          <w:rFonts w:cs="Arial"/>
        </w:rPr>
        <w:t>Ожидаемые результаты: социальная поддержка семей, принявших на воспитание детей, оставшихся без попечения родителей.</w:t>
      </w:r>
    </w:p>
    <w:p w:rsidR="007A6E0E" w:rsidRPr="004B6D8C" w:rsidRDefault="007A6E0E" w:rsidP="004B6D8C">
      <w:pPr>
        <w:pStyle w:val="ConsPlusNormal"/>
        <w:widowControl/>
        <w:ind w:firstLine="709"/>
        <w:jc w:val="both"/>
      </w:pPr>
    </w:p>
    <w:p w:rsidR="007A6E0E" w:rsidRPr="004B6D8C" w:rsidRDefault="007A6E0E" w:rsidP="004B6D8C">
      <w:pPr>
        <w:pStyle w:val="ConsPlusNormal"/>
        <w:widowControl/>
        <w:ind w:firstLine="709"/>
        <w:jc w:val="both"/>
      </w:pPr>
      <w:r w:rsidRPr="004B6D8C">
        <w:t>6. Основное мероприятие «Осуществление единовременной выплаты при устройстве в семью ребенка-инвалида или ребенка, достигшего возраста 10 лет, а также при передаче на воспитание в семью братьев (сестер)» включает в себя своевременное направление заявок в департамент образования, науки и молодежной политики Воронежской области на финансирование мероприятия и выплату денежных средств, полученных в виде субвенций бюджету Павловского района лицам, принявшим на воспитание детей, оставшихся без попечения родителей в возрасте старше 10 лет, а также братьев (сестер) и детей инвалидов.</w:t>
      </w:r>
    </w:p>
    <w:p w:rsidR="007A6E0E" w:rsidRPr="004B6D8C" w:rsidRDefault="007A6E0E" w:rsidP="004B6D8C">
      <w:pPr>
        <w:ind w:firstLine="709"/>
        <w:rPr>
          <w:rFonts w:cs="Arial"/>
        </w:rPr>
      </w:pPr>
    </w:p>
    <w:p w:rsidR="007A6E0E" w:rsidRPr="004B6D8C" w:rsidRDefault="007A6E0E" w:rsidP="004B6D8C">
      <w:pPr>
        <w:ind w:firstLine="709"/>
        <w:rPr>
          <w:rFonts w:cs="Arial"/>
        </w:rPr>
      </w:pPr>
      <w:r w:rsidRPr="004B6D8C">
        <w:rPr>
          <w:rFonts w:cs="Arial"/>
        </w:rPr>
        <w:t xml:space="preserve">Исполнители: отдел опеки и попечительства администрации Павловского муниципального района, сектор учета и отчетности администрации Павловского </w:t>
      </w:r>
      <w:r w:rsidRPr="004B6D8C">
        <w:rPr>
          <w:rFonts w:cs="Arial"/>
        </w:rPr>
        <w:lastRenderedPageBreak/>
        <w:t>муниципального района, муниципальный отдел по финансам администрации Павловского муниципального района.</w:t>
      </w:r>
    </w:p>
    <w:p w:rsidR="007A6E0E" w:rsidRPr="004B6D8C" w:rsidRDefault="007A6E0E" w:rsidP="004B6D8C">
      <w:pPr>
        <w:ind w:firstLine="709"/>
        <w:rPr>
          <w:rFonts w:cs="Arial"/>
        </w:rPr>
      </w:pPr>
      <w:r w:rsidRPr="004B6D8C">
        <w:rPr>
          <w:rFonts w:cs="Arial"/>
        </w:rPr>
        <w:t>Ожидаемые результаты: социальная поддержка семей, принявших на воспитание детей, оставшихся без попечения родителей, имеющих проблемы со здоровьем, старше 10 лет, братьев (сестер).</w:t>
      </w:r>
    </w:p>
    <w:p w:rsidR="007A6E0E" w:rsidRPr="004B6D8C" w:rsidRDefault="007A6E0E" w:rsidP="004B6D8C">
      <w:pPr>
        <w:ind w:firstLine="709"/>
        <w:rPr>
          <w:rFonts w:cs="Arial"/>
        </w:rPr>
      </w:pPr>
    </w:p>
    <w:p w:rsidR="007A6E0E" w:rsidRPr="004B6D8C" w:rsidRDefault="007A6E0E" w:rsidP="004B6D8C">
      <w:pPr>
        <w:ind w:firstLine="709"/>
        <w:rPr>
          <w:rFonts w:cs="Arial"/>
        </w:rPr>
      </w:pPr>
      <w:r w:rsidRPr="004B6D8C">
        <w:rPr>
          <w:rFonts w:cs="Arial"/>
        </w:rPr>
        <w:t>7. Основное мероприятие «Выполнение переданных полномочий по организации и осуществлению деятельности по опеке и попечительству» включает в себя деятельность по выявлению, устройству, з</w:t>
      </w:r>
      <w:r w:rsidRPr="004B6D8C">
        <w:rPr>
          <w:rFonts w:eastAsia="Calibri" w:cs="Arial"/>
          <w:lang w:eastAsia="en-US"/>
        </w:rPr>
        <w:t>ащите прав и законных интересов граждан, нуждающихся в установлении над ними опеки или попечительства, и граждан, находящихся под опекой или попечительством, надзор за деятельностью опекунов и попечителей, а также организаций, в которые помещены недееспособные или не полностью дееспособные граждане, контроль за сохранностью имущества и управлением имуществом граждан, находящихся под опекой или попечительством либо помещенных под надзор в образовательные организации, медицинские организации, организации, оказывающие социальные услуги, или иные организации, в том числе для детей-сирот и детей, оставшихся без попечения родителей, иную деятельность по выполнению отдельных государственных полномочий</w:t>
      </w:r>
      <w:r w:rsidRPr="004B6D8C">
        <w:rPr>
          <w:rFonts w:cs="Arial"/>
        </w:rPr>
        <w:t xml:space="preserve"> по организации и осуществлению деятельности по опеке и попечительству</w:t>
      </w:r>
      <w:r w:rsidRPr="004B6D8C">
        <w:rPr>
          <w:rFonts w:eastAsia="Calibri" w:cs="Arial"/>
          <w:lang w:eastAsia="en-US"/>
        </w:rPr>
        <w:t xml:space="preserve"> в соответствии с федеральными законами и законами субъектов Российской Федерации.</w:t>
      </w:r>
    </w:p>
    <w:p w:rsidR="007A6E0E" w:rsidRPr="004B6D8C" w:rsidRDefault="007A6E0E" w:rsidP="004B6D8C">
      <w:pPr>
        <w:ind w:firstLine="709"/>
        <w:rPr>
          <w:rFonts w:cs="Arial"/>
        </w:rPr>
      </w:pPr>
      <w:r w:rsidRPr="004B6D8C">
        <w:rPr>
          <w:rFonts w:cs="Arial"/>
        </w:rPr>
        <w:t>Исполнитель: отдел опеки и попечительства администрации Павловского муниципального района.</w:t>
      </w:r>
    </w:p>
    <w:p w:rsidR="007A6E0E" w:rsidRPr="004B6D8C" w:rsidRDefault="007A6E0E" w:rsidP="004B6D8C">
      <w:pPr>
        <w:pStyle w:val="ConsPlusNormal"/>
        <w:widowControl/>
        <w:ind w:firstLine="709"/>
        <w:jc w:val="both"/>
      </w:pPr>
      <w:r w:rsidRPr="004B6D8C">
        <w:t>Ожидаемые результаты:</w:t>
      </w:r>
      <w:r w:rsidRPr="004B6D8C">
        <w:rPr>
          <w:rFonts w:eastAsia="Calibri"/>
          <w:lang w:eastAsia="en-US"/>
        </w:rPr>
        <w:t xml:space="preserve"> жизнеустройство детей-сирот и детей, оставшихся без попечения родителей</w:t>
      </w:r>
      <w:r w:rsidRPr="004B6D8C">
        <w:t>, защита их прав и законных интересов.</w:t>
      </w:r>
    </w:p>
    <w:p w:rsidR="007A6E0E" w:rsidRPr="004B6D8C" w:rsidRDefault="007A6E0E" w:rsidP="004B6D8C">
      <w:pPr>
        <w:pStyle w:val="ConsPlusNormal"/>
        <w:widowControl/>
        <w:ind w:firstLine="709"/>
        <w:jc w:val="both"/>
      </w:pPr>
    </w:p>
    <w:p w:rsidR="007A6E0E" w:rsidRPr="004B6D8C" w:rsidRDefault="007A6E0E" w:rsidP="004B6D8C">
      <w:pPr>
        <w:autoSpaceDE w:val="0"/>
        <w:autoSpaceDN w:val="0"/>
        <w:adjustRightInd w:val="0"/>
        <w:ind w:firstLine="709"/>
        <w:rPr>
          <w:rFonts w:eastAsia="Calibri" w:cs="Arial"/>
          <w:lang w:eastAsia="en-US"/>
        </w:rPr>
      </w:pPr>
      <w:r w:rsidRPr="004B6D8C">
        <w:rPr>
          <w:rFonts w:cs="Arial"/>
        </w:rPr>
        <w:t>8. Основное мероприятие «Осуществление государственных полномочий по созданию и организации деятельности комиссий по делам несовершеннолетних и защите их прав», включает в себя организацию в муниципальном районе на постоянной основе системы по</w:t>
      </w:r>
      <w:r w:rsidRPr="004B6D8C">
        <w:rPr>
          <w:rFonts w:eastAsia="Calibri" w:cs="Arial"/>
          <w:lang w:eastAsia="en-US"/>
        </w:rPr>
        <w:t xml:space="preserve"> предупреждению безнадзорности, беспризорности, правонарушений и антиобщественных действий несовершеннолетних, выявление и устранение причин и условий, способствующих этому, обеспечению защиты прав и законных интересов несовершеннолетних, Организацию работы по социально-педагогической реабилитации несовершеннолетних, находящихся в социально опасном положении, в том числе связанном с немедицинским потреблением наркотических средств и психотропных веществ, выявлению и пресечению случаев вовлечения несовершеннолетних в совершение преступлений и антиобщественных действий.</w:t>
      </w:r>
    </w:p>
    <w:p w:rsidR="007A6E0E" w:rsidRPr="004B6D8C" w:rsidRDefault="007A6E0E" w:rsidP="004B6D8C">
      <w:pPr>
        <w:autoSpaceDE w:val="0"/>
        <w:autoSpaceDN w:val="0"/>
        <w:adjustRightInd w:val="0"/>
        <w:ind w:firstLine="709"/>
        <w:rPr>
          <w:rFonts w:cs="Arial"/>
        </w:rPr>
      </w:pPr>
      <w:r w:rsidRPr="004B6D8C">
        <w:rPr>
          <w:rFonts w:cs="Arial"/>
        </w:rPr>
        <w:t>Исполнитель: ответственный секретарь комиссии по делам несовершеннолетних и защите их прав администрации Павловского муниципального района.</w:t>
      </w:r>
    </w:p>
    <w:p w:rsidR="007A6E0E" w:rsidRPr="004B6D8C" w:rsidRDefault="007A6E0E" w:rsidP="004B6D8C">
      <w:pPr>
        <w:autoSpaceDE w:val="0"/>
        <w:autoSpaceDN w:val="0"/>
        <w:adjustRightInd w:val="0"/>
        <w:ind w:firstLine="709"/>
        <w:rPr>
          <w:rFonts w:eastAsia="Calibri" w:cs="Arial"/>
          <w:lang w:eastAsia="en-US"/>
        </w:rPr>
      </w:pPr>
      <w:r w:rsidRPr="004B6D8C">
        <w:rPr>
          <w:rFonts w:cs="Arial"/>
        </w:rPr>
        <w:t>Ожидаемые результаты:</w:t>
      </w:r>
      <w:r w:rsidRPr="004B6D8C">
        <w:rPr>
          <w:rFonts w:eastAsia="Calibri" w:cs="Arial"/>
          <w:lang w:eastAsia="en-US"/>
        </w:rPr>
        <w:t xml:space="preserve"> Увеличение </w:t>
      </w:r>
      <w:r w:rsidRPr="004B6D8C">
        <w:rPr>
          <w:rFonts w:cs="Arial"/>
        </w:rPr>
        <w:t>доли семей, находящихся в социально опасном положении, которые сняты с профилактического учета, от общего числа семей, состоящих на учете.</w:t>
      </w:r>
    </w:p>
    <w:p w:rsidR="007A6E0E" w:rsidRPr="004B6D8C" w:rsidRDefault="007A6E0E" w:rsidP="004B6D8C">
      <w:pPr>
        <w:pStyle w:val="ConsPlusNormal"/>
        <w:widowControl/>
        <w:ind w:firstLine="709"/>
        <w:jc w:val="both"/>
      </w:pPr>
    </w:p>
    <w:p w:rsidR="007A6E0E" w:rsidRPr="004B6D8C" w:rsidRDefault="007A6E0E" w:rsidP="004B6D8C">
      <w:pPr>
        <w:pStyle w:val="ConsPlusNormal"/>
        <w:widowControl/>
        <w:ind w:firstLine="709"/>
        <w:jc w:val="both"/>
      </w:pPr>
      <w:r w:rsidRPr="004B6D8C">
        <w:t>9. Основное мероприятие «Организация и проведение районных мероприятий, направленных на раскрытие творческого потенциала детей, воспит</w:t>
      </w:r>
      <w:r w:rsidR="005E0E7D" w:rsidRPr="004B6D8C">
        <w:t xml:space="preserve">ывающихся в замещающих семьях» </w:t>
      </w:r>
      <w:r w:rsidRPr="004B6D8C">
        <w:t>включает в себя проведение следующих мероприятий:</w:t>
      </w:r>
    </w:p>
    <w:p w:rsidR="007A6E0E" w:rsidRPr="004B6D8C" w:rsidRDefault="001606B2" w:rsidP="004B6D8C">
      <w:pPr>
        <w:pStyle w:val="ConsPlusNormal"/>
        <w:widowControl/>
        <w:ind w:firstLine="709"/>
        <w:jc w:val="both"/>
      </w:pPr>
      <w:r w:rsidRPr="004B6D8C">
        <w:t>-</w:t>
      </w:r>
      <w:r w:rsidR="004B6D8C">
        <w:t xml:space="preserve"> </w:t>
      </w:r>
      <w:r w:rsidRPr="004B6D8C">
        <w:t>р</w:t>
      </w:r>
      <w:r w:rsidR="007A6E0E" w:rsidRPr="004B6D8C">
        <w:t>айонный фестиваль замещающих семей «Главное на свете – это наши дети!»;</w:t>
      </w:r>
    </w:p>
    <w:p w:rsidR="007A6E0E" w:rsidRPr="004B6D8C" w:rsidRDefault="001606B2" w:rsidP="004B6D8C">
      <w:pPr>
        <w:pStyle w:val="ConsPlusNormal"/>
        <w:widowControl/>
        <w:ind w:firstLine="709"/>
        <w:jc w:val="both"/>
      </w:pPr>
      <w:r w:rsidRPr="004B6D8C">
        <w:lastRenderedPageBreak/>
        <w:t>-</w:t>
      </w:r>
      <w:r w:rsidR="004B6D8C">
        <w:t xml:space="preserve"> </w:t>
      </w:r>
      <w:r w:rsidRPr="004B6D8C">
        <w:t>б</w:t>
      </w:r>
      <w:r w:rsidR="007A6E0E" w:rsidRPr="004B6D8C">
        <w:t>лаготворительная ярмарка «Дети – детям»;</w:t>
      </w:r>
    </w:p>
    <w:p w:rsidR="007A6E0E" w:rsidRPr="004B6D8C" w:rsidRDefault="001606B2" w:rsidP="004B6D8C">
      <w:pPr>
        <w:pStyle w:val="ConsPlusNormal"/>
        <w:widowControl/>
        <w:ind w:firstLine="709"/>
        <w:jc w:val="both"/>
      </w:pPr>
      <w:r w:rsidRPr="004B6D8C">
        <w:t>-</w:t>
      </w:r>
      <w:r w:rsidR="007A6E0E" w:rsidRPr="004B6D8C">
        <w:t xml:space="preserve"> </w:t>
      </w:r>
      <w:r w:rsidRPr="004B6D8C">
        <w:t>в</w:t>
      </w:r>
      <w:r w:rsidR="007A6E0E" w:rsidRPr="004B6D8C">
        <w:t>ыставка творческих</w:t>
      </w:r>
      <w:r w:rsidR="004B6D8C">
        <w:t xml:space="preserve"> </w:t>
      </w:r>
      <w:r w:rsidR="007A6E0E" w:rsidRPr="004B6D8C">
        <w:t>работ «Семейная мастерская»;</w:t>
      </w:r>
    </w:p>
    <w:p w:rsidR="007A6E0E" w:rsidRPr="004B6D8C" w:rsidRDefault="001606B2" w:rsidP="004B6D8C">
      <w:pPr>
        <w:pStyle w:val="ConsPlusNormal"/>
        <w:widowControl/>
        <w:ind w:firstLine="709"/>
        <w:jc w:val="both"/>
      </w:pPr>
      <w:r w:rsidRPr="004B6D8C">
        <w:t>-</w:t>
      </w:r>
      <w:r w:rsidR="007A6E0E" w:rsidRPr="004B6D8C">
        <w:t xml:space="preserve"> </w:t>
      </w:r>
      <w:r w:rsidRPr="004B6D8C">
        <w:t>п</w:t>
      </w:r>
      <w:r w:rsidR="007A6E0E" w:rsidRPr="004B6D8C">
        <w:t>роведение мероприятий в рамках «Клуба замещающих семей»;</w:t>
      </w:r>
    </w:p>
    <w:p w:rsidR="007A6E0E" w:rsidRPr="004B6D8C" w:rsidRDefault="001606B2" w:rsidP="004B6D8C">
      <w:pPr>
        <w:pStyle w:val="ConsPlusNormal"/>
        <w:widowControl/>
        <w:ind w:firstLine="709"/>
        <w:jc w:val="both"/>
      </w:pPr>
      <w:r w:rsidRPr="004B6D8C">
        <w:t>-</w:t>
      </w:r>
      <w:r w:rsidR="007A6E0E" w:rsidRPr="004B6D8C">
        <w:t xml:space="preserve"> </w:t>
      </w:r>
      <w:r w:rsidRPr="004B6D8C">
        <w:t>ф</w:t>
      </w:r>
      <w:r w:rsidR="007A6E0E" w:rsidRPr="004B6D8C">
        <w:t>ункционирование на постоянной основе Совета замещающих семей;</w:t>
      </w:r>
    </w:p>
    <w:p w:rsidR="007A6E0E" w:rsidRPr="004B6D8C" w:rsidRDefault="001606B2" w:rsidP="004B6D8C">
      <w:pPr>
        <w:pStyle w:val="ConsPlusNormal"/>
        <w:widowControl/>
        <w:ind w:firstLine="709"/>
        <w:jc w:val="both"/>
      </w:pPr>
      <w:r w:rsidRPr="004B6D8C">
        <w:t>-</w:t>
      </w:r>
      <w:r w:rsidR="004B6D8C">
        <w:t xml:space="preserve"> </w:t>
      </w:r>
      <w:r w:rsidRPr="004B6D8C">
        <w:t>р</w:t>
      </w:r>
      <w:r w:rsidR="007A6E0E" w:rsidRPr="004B6D8C">
        <w:t xml:space="preserve">айонные мероприятия, посвященные Международному дню семьи; </w:t>
      </w:r>
    </w:p>
    <w:p w:rsidR="007A6E0E" w:rsidRPr="004B6D8C" w:rsidRDefault="001606B2" w:rsidP="004B6D8C">
      <w:pPr>
        <w:pStyle w:val="ConsPlusNormal"/>
        <w:widowControl/>
        <w:ind w:firstLine="709"/>
        <w:jc w:val="both"/>
      </w:pPr>
      <w:r w:rsidRPr="004B6D8C">
        <w:t>-</w:t>
      </w:r>
      <w:r w:rsidR="007A6E0E" w:rsidRPr="004B6D8C">
        <w:t xml:space="preserve"> </w:t>
      </w:r>
      <w:r w:rsidRPr="004B6D8C">
        <w:t>р</w:t>
      </w:r>
      <w:r w:rsidR="007A6E0E" w:rsidRPr="004B6D8C">
        <w:t>айонные мероприятия, посвященные Международному дню защиты детей;</w:t>
      </w:r>
    </w:p>
    <w:p w:rsidR="007A6E0E" w:rsidRPr="004B6D8C" w:rsidRDefault="001606B2" w:rsidP="004B6D8C">
      <w:pPr>
        <w:pStyle w:val="ConsPlusNormal"/>
        <w:widowControl/>
        <w:ind w:firstLine="709"/>
        <w:jc w:val="both"/>
      </w:pPr>
      <w:r w:rsidRPr="004B6D8C">
        <w:t>-</w:t>
      </w:r>
      <w:r w:rsidR="007A6E0E" w:rsidRPr="004B6D8C">
        <w:t xml:space="preserve"> </w:t>
      </w:r>
      <w:r w:rsidRPr="004B6D8C">
        <w:t>р</w:t>
      </w:r>
      <w:r w:rsidR="007A6E0E" w:rsidRPr="004B6D8C">
        <w:t>айонные мероприятия, посвященные Дню матери;</w:t>
      </w:r>
    </w:p>
    <w:p w:rsidR="007A6E0E" w:rsidRPr="004B6D8C" w:rsidRDefault="001606B2" w:rsidP="004B6D8C">
      <w:pPr>
        <w:pStyle w:val="ConsPlusNormal"/>
        <w:widowControl/>
        <w:ind w:firstLine="709"/>
        <w:jc w:val="both"/>
      </w:pPr>
      <w:r w:rsidRPr="004B6D8C">
        <w:t>-</w:t>
      </w:r>
      <w:r w:rsidR="007A6E0E" w:rsidRPr="004B6D8C">
        <w:t xml:space="preserve"> </w:t>
      </w:r>
      <w:r w:rsidRPr="004B6D8C">
        <w:t>р</w:t>
      </w:r>
      <w:r w:rsidR="007A6E0E" w:rsidRPr="004B6D8C">
        <w:t>айонные мероприятия, посвященные Новогодним праздникам</w:t>
      </w:r>
      <w:r w:rsidRPr="004B6D8C">
        <w:t>.</w:t>
      </w:r>
    </w:p>
    <w:p w:rsidR="007A6E0E" w:rsidRPr="004B6D8C" w:rsidRDefault="007A6E0E" w:rsidP="004B6D8C">
      <w:pPr>
        <w:pStyle w:val="ConsPlusNormal"/>
        <w:widowControl/>
        <w:ind w:firstLine="709"/>
        <w:jc w:val="both"/>
      </w:pPr>
    </w:p>
    <w:p w:rsidR="007A6E0E" w:rsidRPr="004B6D8C" w:rsidRDefault="007A6E0E" w:rsidP="004B6D8C">
      <w:pPr>
        <w:pStyle w:val="ConsPlusNormal"/>
        <w:widowControl/>
        <w:ind w:firstLine="709"/>
        <w:jc w:val="both"/>
      </w:pPr>
      <w:r w:rsidRPr="004B6D8C">
        <w:t>Исполнитель: отдел опеки и попечительства администрации Павловского муниципального района.</w:t>
      </w:r>
    </w:p>
    <w:p w:rsidR="007A6E0E" w:rsidRPr="004B6D8C" w:rsidRDefault="007A6E0E" w:rsidP="004B6D8C">
      <w:pPr>
        <w:pStyle w:val="ConsPlusNormal"/>
        <w:widowControl/>
        <w:ind w:firstLine="709"/>
        <w:jc w:val="both"/>
        <w:rPr>
          <w:color w:val="000000"/>
        </w:rPr>
      </w:pPr>
      <w:r w:rsidRPr="004B6D8C">
        <w:t>Ожидаемые результаты: пропаганда</w:t>
      </w:r>
      <w:r w:rsidR="004B6D8C">
        <w:t xml:space="preserve"> </w:t>
      </w:r>
      <w:r w:rsidRPr="004B6D8C">
        <w:t xml:space="preserve">позитивного имиджа семейных форм устройства детей-сирот и детей, оставшихся без попечения родителей; информирование населения об институте замещающей семьи; </w:t>
      </w:r>
      <w:r w:rsidRPr="004B6D8C">
        <w:rPr>
          <w:color w:val="000000"/>
        </w:rPr>
        <w:t>увеличение доли детей, оставшихся без попечения родителей, устраиваемых на дальнейшее воспитание в семьи российских граждан, способствование успешной адаптации детей в замещающих семьях, социализация детей через творчество.</w:t>
      </w:r>
    </w:p>
    <w:p w:rsidR="007A6E0E" w:rsidRPr="004B6D8C" w:rsidRDefault="007A6E0E" w:rsidP="004B6D8C">
      <w:pPr>
        <w:pStyle w:val="ConsPlusNormal"/>
        <w:widowControl/>
        <w:ind w:firstLine="709"/>
        <w:jc w:val="both"/>
        <w:rPr>
          <w:color w:val="000000"/>
        </w:rPr>
      </w:pPr>
    </w:p>
    <w:p w:rsidR="007A6E0E" w:rsidRPr="004B6D8C" w:rsidRDefault="007A6E0E" w:rsidP="004B6D8C">
      <w:pPr>
        <w:pStyle w:val="ConsPlusNormal"/>
        <w:widowControl/>
        <w:ind w:firstLine="709"/>
        <w:jc w:val="both"/>
      </w:pPr>
      <w:r w:rsidRPr="004B6D8C">
        <w:t xml:space="preserve">План реализации муниципальной подпрограммы разрабатывается на очередной финансовый год, согласно приложению № 4. В План реализации муниципальной подпрограммы подлежат включению все мероприятия, предлагаемые к финансированию в планируемом году. </w:t>
      </w:r>
    </w:p>
    <w:p w:rsidR="007A6E0E" w:rsidRPr="004B6D8C" w:rsidRDefault="007A6E0E" w:rsidP="004B6D8C">
      <w:pPr>
        <w:ind w:firstLine="709"/>
        <w:rPr>
          <w:rFonts w:cs="Arial"/>
          <w:color w:val="000000"/>
        </w:rPr>
      </w:pPr>
    </w:p>
    <w:p w:rsidR="007A6E0E" w:rsidRPr="004B6D8C" w:rsidRDefault="007A6E0E" w:rsidP="004B6D8C">
      <w:pPr>
        <w:ind w:firstLine="709"/>
        <w:rPr>
          <w:rFonts w:cs="Arial"/>
          <w:color w:val="000000"/>
        </w:rPr>
      </w:pPr>
      <w:r w:rsidRPr="004B6D8C">
        <w:rPr>
          <w:rFonts w:cs="Arial"/>
          <w:color w:val="000000"/>
        </w:rPr>
        <w:t>4. Основные меры муниципального и правового регулирования подпрограммы.</w:t>
      </w:r>
    </w:p>
    <w:p w:rsidR="007A6E0E" w:rsidRPr="004B6D8C" w:rsidRDefault="007A6E0E" w:rsidP="004B6D8C">
      <w:pPr>
        <w:ind w:firstLine="709"/>
        <w:rPr>
          <w:rFonts w:cs="Arial"/>
          <w:color w:val="000000"/>
        </w:rPr>
      </w:pPr>
    </w:p>
    <w:p w:rsidR="007A6E0E" w:rsidRPr="004B6D8C" w:rsidRDefault="007A6E0E" w:rsidP="004B6D8C">
      <w:pPr>
        <w:ind w:firstLine="709"/>
        <w:rPr>
          <w:rFonts w:cs="Arial"/>
        </w:rPr>
      </w:pPr>
      <w:r w:rsidRPr="004B6D8C">
        <w:rPr>
          <w:rFonts w:cs="Arial"/>
        </w:rPr>
        <w:t>Применение ме</w:t>
      </w:r>
      <w:r w:rsidR="005E0E7D" w:rsidRPr="004B6D8C">
        <w:rPr>
          <w:rFonts w:cs="Arial"/>
        </w:rPr>
        <w:t xml:space="preserve">р правового регулирования </w:t>
      </w:r>
      <w:r w:rsidRPr="004B6D8C">
        <w:rPr>
          <w:rFonts w:cs="Arial"/>
        </w:rPr>
        <w:t>в сфере реализации подпрограммы</w:t>
      </w:r>
      <w:r w:rsidR="004B6D8C">
        <w:rPr>
          <w:rFonts w:cs="Arial"/>
        </w:rPr>
        <w:t xml:space="preserve"> </w:t>
      </w:r>
      <w:r w:rsidRPr="004B6D8C">
        <w:rPr>
          <w:rFonts w:cs="Arial"/>
        </w:rPr>
        <w:t>не планируется.</w:t>
      </w:r>
    </w:p>
    <w:p w:rsidR="007A6E0E" w:rsidRPr="004B6D8C" w:rsidRDefault="007A6E0E" w:rsidP="004B6D8C">
      <w:pPr>
        <w:ind w:firstLine="709"/>
        <w:rPr>
          <w:rFonts w:cs="Arial"/>
        </w:rPr>
      </w:pPr>
      <w:r w:rsidRPr="004B6D8C">
        <w:rPr>
          <w:rFonts w:cs="Arial"/>
        </w:rPr>
        <w:t>С целью реализации осн</w:t>
      </w:r>
      <w:r w:rsidR="005E0E7D" w:rsidRPr="004B6D8C">
        <w:rPr>
          <w:rFonts w:cs="Arial"/>
        </w:rPr>
        <w:t xml:space="preserve">овных мероприятий подпрограммы </w:t>
      </w:r>
      <w:r w:rsidRPr="004B6D8C">
        <w:rPr>
          <w:rFonts w:cs="Arial"/>
        </w:rPr>
        <w:t>предусмотрена разработка и утверждение нормативных правовых актов, связанных с порядком установления финансового обеспечения за счет средств муниципального бюджета.</w:t>
      </w:r>
    </w:p>
    <w:p w:rsidR="007A6E0E" w:rsidRPr="004B6D8C" w:rsidRDefault="007A6E0E" w:rsidP="004B6D8C">
      <w:pPr>
        <w:ind w:firstLine="709"/>
        <w:rPr>
          <w:rFonts w:cs="Arial"/>
        </w:rPr>
      </w:pPr>
    </w:p>
    <w:p w:rsidR="007A6E0E" w:rsidRPr="004B6D8C" w:rsidRDefault="007A6E0E" w:rsidP="004B6D8C">
      <w:pPr>
        <w:ind w:firstLine="709"/>
        <w:rPr>
          <w:rFonts w:cs="Arial"/>
        </w:rPr>
      </w:pPr>
      <w:r w:rsidRPr="004B6D8C">
        <w:rPr>
          <w:rFonts w:cs="Arial"/>
          <w:color w:val="000000"/>
        </w:rPr>
        <w:t xml:space="preserve">5. </w:t>
      </w:r>
      <w:r w:rsidRPr="004B6D8C">
        <w:rPr>
          <w:rFonts w:cs="Arial"/>
        </w:rPr>
        <w:t>Информация об участии общественных, научных</w:t>
      </w:r>
      <w:r w:rsidR="004B6D8C">
        <w:rPr>
          <w:rFonts w:cs="Arial"/>
        </w:rPr>
        <w:t xml:space="preserve"> </w:t>
      </w:r>
      <w:r w:rsidRPr="004B6D8C">
        <w:rPr>
          <w:rFonts w:cs="Arial"/>
        </w:rPr>
        <w:t>и иных организаций, а так же внебюджетных фондов, юридических и физических лиц в реализации подпрограммы муниципальной программы.</w:t>
      </w:r>
    </w:p>
    <w:p w:rsidR="007A6E0E" w:rsidRPr="004B6D8C" w:rsidRDefault="007A6E0E" w:rsidP="004B6D8C">
      <w:pPr>
        <w:ind w:firstLine="709"/>
        <w:rPr>
          <w:rFonts w:cs="Arial"/>
        </w:rPr>
      </w:pPr>
    </w:p>
    <w:p w:rsidR="007A6E0E" w:rsidRPr="004B6D8C" w:rsidRDefault="007A6E0E" w:rsidP="004B6D8C">
      <w:pPr>
        <w:ind w:firstLine="709"/>
        <w:rPr>
          <w:rFonts w:cs="Arial"/>
        </w:rPr>
      </w:pPr>
      <w:r w:rsidRPr="004B6D8C">
        <w:rPr>
          <w:rFonts w:cs="Arial"/>
        </w:rPr>
        <w:t>При реализации подпрограммы</w:t>
      </w:r>
      <w:r w:rsidR="004B6D8C">
        <w:rPr>
          <w:rFonts w:cs="Arial"/>
        </w:rPr>
        <w:t xml:space="preserve"> </w:t>
      </w:r>
      <w:r w:rsidRPr="004B6D8C">
        <w:rPr>
          <w:rFonts w:cs="Arial"/>
        </w:rPr>
        <w:t>осуществляется взаимодействие</w:t>
      </w:r>
      <w:r w:rsidR="004B6D8C">
        <w:rPr>
          <w:rFonts w:cs="Arial"/>
        </w:rPr>
        <w:t xml:space="preserve"> </w:t>
      </w:r>
      <w:r w:rsidRPr="004B6D8C">
        <w:rPr>
          <w:rFonts w:cs="Arial"/>
        </w:rPr>
        <w:t>органов и учреждений системы профилактики безнадзорности и правонарушений несовершеннолетних, основной целью которого является выявление и учет несовершеннолетних и семей, находящихся в социально опасном положении, устройства детей, оставшихся без попечения родителей в семью.</w:t>
      </w:r>
    </w:p>
    <w:p w:rsidR="007A6E0E" w:rsidRPr="004B6D8C" w:rsidRDefault="007A6E0E" w:rsidP="004B6D8C">
      <w:pPr>
        <w:ind w:firstLine="709"/>
        <w:rPr>
          <w:rFonts w:cs="Arial"/>
        </w:rPr>
      </w:pPr>
    </w:p>
    <w:p w:rsidR="000A67BE" w:rsidRDefault="007A6E0E" w:rsidP="000A67BE">
      <w:pPr>
        <w:ind w:firstLine="709"/>
        <w:rPr>
          <w:rFonts w:cs="Arial"/>
        </w:rPr>
      </w:pPr>
      <w:r w:rsidRPr="004B6D8C">
        <w:rPr>
          <w:rFonts w:cs="Arial"/>
          <w:color w:val="000000"/>
        </w:rPr>
        <w:t>6.</w:t>
      </w:r>
      <w:r w:rsidR="00BA5C10" w:rsidRPr="00BA5C10">
        <w:rPr>
          <w:rFonts w:cs="Arial"/>
        </w:rPr>
        <w:t xml:space="preserve"> </w:t>
      </w:r>
      <w:r w:rsidR="000A67BE">
        <w:rPr>
          <w:rFonts w:cs="Arial"/>
        </w:rPr>
        <w:t>. Финансовое обеспечение реализации подпрограммы</w:t>
      </w:r>
    </w:p>
    <w:p w:rsidR="000A67BE" w:rsidRDefault="000A67BE" w:rsidP="000A67BE">
      <w:pPr>
        <w:ind w:firstLine="709"/>
        <w:rPr>
          <w:rFonts w:cs="Arial"/>
        </w:rPr>
      </w:pPr>
      <w:r>
        <w:rPr>
          <w:rFonts w:cs="Arial"/>
          <w:lang w:eastAsia="en-US"/>
        </w:rPr>
        <w:t>Главным распорядителем бюджетных средств по реализации мероприятий подпрограммы является администрация Павловского муниципального района.</w:t>
      </w:r>
    </w:p>
    <w:p w:rsidR="000A67BE" w:rsidRDefault="000A67BE" w:rsidP="000A67BE">
      <w:pPr>
        <w:ind w:firstLine="709"/>
        <w:rPr>
          <w:rFonts w:cs="Arial"/>
        </w:rPr>
      </w:pPr>
      <w:r>
        <w:rPr>
          <w:rFonts w:cs="Arial"/>
          <w:lang w:eastAsia="en-US"/>
        </w:rPr>
        <w:t>Расходы бюджета Павловского муниципального района на реализацию муниципальной подпрограммы приведены в приложении № 2.</w:t>
      </w:r>
    </w:p>
    <w:p w:rsidR="000A67BE" w:rsidRDefault="000A67BE" w:rsidP="000A67BE">
      <w:pPr>
        <w:ind w:firstLine="709"/>
        <w:rPr>
          <w:rFonts w:cs="Arial"/>
          <w:lang w:eastAsia="en-US"/>
        </w:rPr>
      </w:pPr>
      <w:r>
        <w:rPr>
          <w:rFonts w:cs="Arial"/>
          <w:lang w:eastAsia="en-US"/>
        </w:rPr>
        <w:t xml:space="preserve">Финансовое обеспечение реализации подпрограммы на 2017 - 2023 годы составляет </w:t>
      </w:r>
      <w:r>
        <w:rPr>
          <w:rFonts w:cs="Arial"/>
        </w:rPr>
        <w:t xml:space="preserve">195498,70 </w:t>
      </w:r>
      <w:r>
        <w:rPr>
          <w:rFonts w:cs="Arial"/>
          <w:lang w:eastAsia="en-US"/>
        </w:rPr>
        <w:t>тыс. рублей, в том числе:</w:t>
      </w:r>
    </w:p>
    <w:p w:rsidR="000A67BE" w:rsidRDefault="000A67BE" w:rsidP="000A67BE">
      <w:pPr>
        <w:ind w:firstLine="709"/>
        <w:rPr>
          <w:rFonts w:cs="Arial"/>
        </w:rPr>
      </w:pPr>
      <w:r>
        <w:rPr>
          <w:rFonts w:cs="Arial"/>
          <w:lang w:eastAsia="en-US"/>
        </w:rPr>
        <w:t xml:space="preserve">2017 год − </w:t>
      </w:r>
      <w:r>
        <w:rPr>
          <w:rFonts w:cs="Arial"/>
        </w:rPr>
        <w:t xml:space="preserve">25643,40,00 </w:t>
      </w:r>
      <w:r>
        <w:rPr>
          <w:rFonts w:cs="Arial"/>
          <w:lang w:eastAsia="en-US"/>
        </w:rPr>
        <w:t>тыс. рублей;</w:t>
      </w:r>
    </w:p>
    <w:p w:rsidR="000A67BE" w:rsidRDefault="000A67BE" w:rsidP="000A67BE">
      <w:pPr>
        <w:ind w:firstLine="709"/>
        <w:rPr>
          <w:rFonts w:cs="Arial"/>
        </w:rPr>
      </w:pPr>
      <w:r>
        <w:rPr>
          <w:rFonts w:cs="Arial"/>
          <w:lang w:eastAsia="en-US"/>
        </w:rPr>
        <w:t xml:space="preserve">2018 год − </w:t>
      </w:r>
      <w:r>
        <w:rPr>
          <w:rFonts w:cs="Arial"/>
        </w:rPr>
        <w:t xml:space="preserve">26931,30 </w:t>
      </w:r>
      <w:r>
        <w:rPr>
          <w:rFonts w:cs="Arial"/>
          <w:lang w:eastAsia="en-US"/>
        </w:rPr>
        <w:t>тыс. рублей;</w:t>
      </w:r>
    </w:p>
    <w:p w:rsidR="000A67BE" w:rsidRDefault="000A67BE" w:rsidP="000A67BE">
      <w:pPr>
        <w:ind w:firstLine="709"/>
        <w:rPr>
          <w:rFonts w:cs="Arial"/>
        </w:rPr>
      </w:pPr>
      <w:r>
        <w:rPr>
          <w:rFonts w:cs="Arial"/>
          <w:lang w:eastAsia="en-US"/>
        </w:rPr>
        <w:lastRenderedPageBreak/>
        <w:t xml:space="preserve">2019 год − </w:t>
      </w:r>
      <w:r>
        <w:rPr>
          <w:rFonts w:cs="Arial"/>
        </w:rPr>
        <w:t>27763,90</w:t>
      </w:r>
      <w:r>
        <w:rPr>
          <w:rFonts w:cs="Arial"/>
          <w:lang w:eastAsia="en-US"/>
        </w:rPr>
        <w:t>тыс. рублей;</w:t>
      </w:r>
    </w:p>
    <w:p w:rsidR="000A67BE" w:rsidRDefault="000A67BE" w:rsidP="000A67BE">
      <w:pPr>
        <w:ind w:firstLine="709"/>
        <w:rPr>
          <w:rFonts w:cs="Arial"/>
        </w:rPr>
      </w:pPr>
      <w:r>
        <w:rPr>
          <w:rFonts w:cs="Arial"/>
          <w:lang w:eastAsia="en-US"/>
        </w:rPr>
        <w:t xml:space="preserve">2020 год − </w:t>
      </w:r>
      <w:r>
        <w:rPr>
          <w:rFonts w:cs="Arial"/>
        </w:rPr>
        <w:t xml:space="preserve">29228,40 </w:t>
      </w:r>
      <w:r>
        <w:rPr>
          <w:rFonts w:cs="Arial"/>
          <w:lang w:eastAsia="en-US"/>
        </w:rPr>
        <w:t>тыс. рублей;</w:t>
      </w:r>
    </w:p>
    <w:p w:rsidR="000A67BE" w:rsidRDefault="000A67BE" w:rsidP="000A67BE">
      <w:pPr>
        <w:ind w:firstLine="709"/>
        <w:rPr>
          <w:rFonts w:cs="Arial"/>
        </w:rPr>
      </w:pPr>
      <w:r>
        <w:rPr>
          <w:rFonts w:cs="Arial"/>
          <w:lang w:eastAsia="en-US"/>
        </w:rPr>
        <w:t xml:space="preserve">2021 год − </w:t>
      </w:r>
      <w:r>
        <w:rPr>
          <w:rFonts w:cs="Arial"/>
        </w:rPr>
        <w:t xml:space="preserve">29525,00 </w:t>
      </w:r>
      <w:r>
        <w:rPr>
          <w:rFonts w:cs="Arial"/>
          <w:lang w:eastAsia="en-US"/>
        </w:rPr>
        <w:t>тыс. рублей;</w:t>
      </w:r>
    </w:p>
    <w:p w:rsidR="000A67BE" w:rsidRDefault="000A67BE" w:rsidP="000A67BE">
      <w:pPr>
        <w:ind w:firstLine="709"/>
        <w:rPr>
          <w:rFonts w:cs="Arial"/>
          <w:lang w:eastAsia="en-US"/>
        </w:rPr>
      </w:pPr>
      <w:r>
        <w:rPr>
          <w:rFonts w:cs="Arial"/>
          <w:lang w:eastAsia="en-US"/>
        </w:rPr>
        <w:t xml:space="preserve">2022 год − </w:t>
      </w:r>
      <w:r>
        <w:rPr>
          <w:rFonts w:cs="Arial"/>
        </w:rPr>
        <w:t xml:space="preserve">27949,90 </w:t>
      </w:r>
      <w:r>
        <w:rPr>
          <w:rFonts w:cs="Arial"/>
          <w:lang w:eastAsia="en-US"/>
        </w:rPr>
        <w:t>тыс. рублей;</w:t>
      </w:r>
    </w:p>
    <w:p w:rsidR="000A67BE" w:rsidRDefault="000A67BE" w:rsidP="000A67BE">
      <w:pPr>
        <w:ind w:firstLine="709"/>
        <w:rPr>
          <w:rFonts w:cs="Arial"/>
        </w:rPr>
      </w:pPr>
      <w:r>
        <w:rPr>
          <w:rFonts w:cs="Arial"/>
          <w:lang w:eastAsia="en-US"/>
        </w:rPr>
        <w:t xml:space="preserve">2023 год - </w:t>
      </w:r>
      <w:r>
        <w:rPr>
          <w:rFonts w:cs="Arial"/>
        </w:rPr>
        <w:t xml:space="preserve">27949,90 </w:t>
      </w:r>
      <w:r>
        <w:rPr>
          <w:rFonts w:cs="Arial"/>
          <w:lang w:eastAsia="en-US"/>
        </w:rPr>
        <w:t>тыс. рублей.</w:t>
      </w:r>
    </w:p>
    <w:p w:rsidR="00BA5C10" w:rsidRDefault="000A67BE" w:rsidP="00BA5C10">
      <w:pPr>
        <w:ind w:firstLine="709"/>
        <w:rPr>
          <w:rFonts w:cs="Arial"/>
          <w:lang w:eastAsia="en-US"/>
        </w:rPr>
      </w:pPr>
      <w:r>
        <w:rPr>
          <w:rFonts w:cs="Arial"/>
          <w:lang w:eastAsia="en-US"/>
        </w:rPr>
        <w:t xml:space="preserve">Финансовое обеспечение подпрограммы осуществляется за счет средств областного и муниципального бюджетов (Приложение № 3). </w:t>
      </w:r>
      <w:r w:rsidR="00BA5C10">
        <w:rPr>
          <w:rFonts w:cs="Arial"/>
          <w:lang w:eastAsia="en-US"/>
        </w:rPr>
        <w:t xml:space="preserve">(В ред. пост. от </w:t>
      </w:r>
      <w:r>
        <w:rPr>
          <w:rFonts w:cs="Arial"/>
          <w:lang w:eastAsia="en-US"/>
        </w:rPr>
        <w:t>07.12.2020 № 811</w:t>
      </w:r>
      <w:r w:rsidR="00BA5C10">
        <w:rPr>
          <w:rFonts w:cs="Arial"/>
          <w:lang w:eastAsia="en-US"/>
        </w:rPr>
        <w:t>)</w:t>
      </w:r>
    </w:p>
    <w:p w:rsidR="008C2938" w:rsidRDefault="00A50409" w:rsidP="00A50409">
      <w:pPr>
        <w:ind w:firstLine="709"/>
        <w:rPr>
          <w:rFonts w:cs="Arial"/>
        </w:rPr>
      </w:pPr>
      <w:r>
        <w:rPr>
          <w:rFonts w:cs="Arial"/>
          <w:lang w:eastAsia="en-US"/>
        </w:rPr>
        <w:t>.</w:t>
      </w:r>
    </w:p>
    <w:p w:rsidR="007A6E0E" w:rsidRPr="004B6D8C" w:rsidRDefault="007A6E0E" w:rsidP="004B6D8C">
      <w:pPr>
        <w:ind w:firstLine="709"/>
        <w:rPr>
          <w:rFonts w:cs="Arial"/>
        </w:rPr>
      </w:pPr>
      <w:r w:rsidRPr="004B6D8C">
        <w:rPr>
          <w:rFonts w:cs="Arial"/>
          <w:color w:val="000000"/>
        </w:rPr>
        <w:t>7</w:t>
      </w:r>
      <w:r w:rsidRPr="004B6D8C">
        <w:rPr>
          <w:rFonts w:cs="Arial"/>
        </w:rPr>
        <w:t xml:space="preserve">. Анализ рисков реализации подпрограммы и описание мер управления </w:t>
      </w:r>
    </w:p>
    <w:p w:rsidR="007A6E0E" w:rsidRPr="004B6D8C" w:rsidRDefault="007A6E0E" w:rsidP="004B6D8C">
      <w:pPr>
        <w:ind w:firstLine="709"/>
        <w:rPr>
          <w:rFonts w:cs="Arial"/>
          <w:u w:val="single"/>
        </w:rPr>
      </w:pPr>
      <w:r w:rsidRPr="004B6D8C">
        <w:rPr>
          <w:rFonts w:cs="Arial"/>
        </w:rPr>
        <w:t>рисками реализации подпрограммы</w:t>
      </w:r>
    </w:p>
    <w:p w:rsidR="007A6E0E" w:rsidRPr="004B6D8C" w:rsidRDefault="007A6E0E" w:rsidP="004B6D8C">
      <w:pPr>
        <w:ind w:firstLine="709"/>
        <w:rPr>
          <w:rFonts w:cs="Arial"/>
          <w:u w:val="single"/>
        </w:rPr>
      </w:pPr>
    </w:p>
    <w:p w:rsidR="007A6E0E" w:rsidRPr="004B6D8C" w:rsidRDefault="007A6E0E" w:rsidP="004B6D8C">
      <w:pPr>
        <w:pStyle w:val="ConsPlusNormal"/>
        <w:ind w:firstLine="709"/>
        <w:jc w:val="both"/>
      </w:pPr>
      <w:r w:rsidRPr="004B6D8C">
        <w:t>К рискам реализации подпрограммы, которыми могут управлять ответственный исполнитель и участники муниципальной программы, уменьшая вероятность их возникновения, следует отнести следующие:</w:t>
      </w:r>
    </w:p>
    <w:p w:rsidR="007A6E0E" w:rsidRPr="004B6D8C" w:rsidRDefault="007A6E0E" w:rsidP="004B6D8C">
      <w:pPr>
        <w:pStyle w:val="ConsPlusNormal"/>
        <w:ind w:firstLine="709"/>
        <w:jc w:val="both"/>
      </w:pPr>
      <w:r w:rsidRPr="004B6D8C">
        <w:t>1. Организационные риски.</w:t>
      </w:r>
    </w:p>
    <w:p w:rsidR="007A6E0E" w:rsidRPr="004B6D8C" w:rsidRDefault="007A6E0E" w:rsidP="004B6D8C">
      <w:pPr>
        <w:pStyle w:val="ConsPlusNormal"/>
        <w:ind w:firstLine="709"/>
        <w:jc w:val="both"/>
      </w:pPr>
      <w:r w:rsidRPr="004B6D8C">
        <w:t>Связаны с ошибками управления реализацией подпрограммы. Непринятие мер по урегулированию организационных рисков может повлечь нецелевое и (или) неэффективное использование бюджетных средств, невыполнение ряда мероприятий подпрограммы или нарушение сроков их выполнения.</w:t>
      </w:r>
    </w:p>
    <w:p w:rsidR="007A6E0E" w:rsidRPr="004B6D8C" w:rsidRDefault="007A6E0E" w:rsidP="004B6D8C">
      <w:pPr>
        <w:pStyle w:val="ConsPlusNormal"/>
        <w:ind w:firstLine="709"/>
        <w:jc w:val="both"/>
      </w:pPr>
      <w:r w:rsidRPr="004B6D8C">
        <w:t>Мерами по снижению организационных рисков являются закрепление персональной ответственности исполнителей мероприятий подпрограммы; повышение квалификации и ответственности персонала ответственного исполнителя для своевременной и эффективной реализации предусмотренных мероприятий; координация деятельности персонала ответственного исполнителя и налаживание административных процедур для снижения данного риска.</w:t>
      </w:r>
    </w:p>
    <w:p w:rsidR="007A6E0E" w:rsidRPr="004B6D8C" w:rsidRDefault="007A6E0E" w:rsidP="004B6D8C">
      <w:pPr>
        <w:pStyle w:val="ConsPlusNormal"/>
        <w:ind w:firstLine="709"/>
        <w:jc w:val="both"/>
      </w:pPr>
      <w:r w:rsidRPr="004B6D8C">
        <w:t>2. Финансовые риски.</w:t>
      </w:r>
    </w:p>
    <w:p w:rsidR="007A6E0E" w:rsidRPr="004B6D8C" w:rsidRDefault="007A6E0E" w:rsidP="004B6D8C">
      <w:pPr>
        <w:pStyle w:val="ConsPlusNormal"/>
        <w:ind w:firstLine="709"/>
        <w:jc w:val="both"/>
      </w:pPr>
      <w:r w:rsidRPr="004B6D8C">
        <w:t>Недофинансирование мероприятий подпрограммы может привести к снижению показателей ее эффективности, прогнозируемости результатов, вариативности приоритетов при решении рассматриваемых проблем. Данные риски возникают по причине</w:t>
      </w:r>
      <w:r w:rsidR="004B6D8C">
        <w:t xml:space="preserve"> </w:t>
      </w:r>
      <w:r w:rsidRPr="004B6D8C">
        <w:t>продолжительности срока реализации подпрограммы, а также высокой зависимости ее успешной реализации от стабильного финансирования.</w:t>
      </w:r>
    </w:p>
    <w:p w:rsidR="007A6E0E" w:rsidRPr="004B6D8C" w:rsidRDefault="007A6E0E" w:rsidP="004B6D8C">
      <w:pPr>
        <w:pStyle w:val="ConsPlusNormal"/>
        <w:ind w:firstLine="709"/>
        <w:jc w:val="both"/>
      </w:pPr>
      <w:r w:rsidRPr="004B6D8C">
        <w:t>Мерами по снижению финансовых рисков являются обеспечение сбалансированного распределения финансовых средств по основным мероприятиям подпрограммы в соответствии с ожидаемыми конечными результатами; ежегодное уточнение объемов финансовых средств, предусмотренных на реализацию подпрограммных мероприятий, в зависимости от достигнутых результатов.</w:t>
      </w:r>
    </w:p>
    <w:p w:rsidR="007A6E0E" w:rsidRPr="004B6D8C" w:rsidRDefault="007A6E0E" w:rsidP="004B6D8C">
      <w:pPr>
        <w:pStyle w:val="ConsPlusNormal"/>
        <w:ind w:firstLine="709"/>
        <w:jc w:val="both"/>
      </w:pPr>
      <w:r w:rsidRPr="004B6D8C">
        <w:t>3. Непредвиденные риски.</w:t>
      </w:r>
    </w:p>
    <w:p w:rsidR="007A6E0E" w:rsidRPr="004B6D8C" w:rsidRDefault="007A6E0E" w:rsidP="004B6D8C">
      <w:pPr>
        <w:pStyle w:val="ConsPlusNormal"/>
        <w:ind w:firstLine="709"/>
        <w:jc w:val="both"/>
      </w:pPr>
      <w:r w:rsidRPr="004B6D8C">
        <w:t>Связаны с кризисными явлениями в экономике Российской Федерации, с природными и техногенными катастрофами. Возникновение непредвиденных рисков может привести к снижению бюджетных доходов, ухудшению динамики основных макроэкономических показателей, в том числе повышению инфляции, а также потребовать концентрации бюджетных средств на преодоление последствий таких катастроф.</w:t>
      </w:r>
    </w:p>
    <w:p w:rsidR="007A6E0E" w:rsidRPr="004B6D8C" w:rsidRDefault="007A6E0E" w:rsidP="004B6D8C">
      <w:pPr>
        <w:pStyle w:val="ConsPlusNormal"/>
        <w:ind w:firstLine="709"/>
        <w:jc w:val="both"/>
      </w:pPr>
      <w:r w:rsidRPr="004B6D8C">
        <w:t>4. Информационные риски.</w:t>
      </w:r>
    </w:p>
    <w:p w:rsidR="007A6E0E" w:rsidRPr="004B6D8C" w:rsidRDefault="007A6E0E" w:rsidP="004B6D8C">
      <w:pPr>
        <w:pStyle w:val="ConsPlusNormal"/>
        <w:ind w:firstLine="709"/>
        <w:jc w:val="both"/>
      </w:pPr>
      <w:r w:rsidRPr="004B6D8C">
        <w:t>Связаны с отсутствием или недостаточностью отчетной информации, используемой в ходе реализации подпрограммы.</w:t>
      </w:r>
    </w:p>
    <w:p w:rsidR="007A6E0E" w:rsidRPr="004B6D8C" w:rsidRDefault="007A6E0E" w:rsidP="004B6D8C">
      <w:pPr>
        <w:pStyle w:val="ConsPlusNormal"/>
        <w:ind w:firstLine="709"/>
        <w:jc w:val="both"/>
      </w:pPr>
      <w:r w:rsidRPr="004B6D8C">
        <w:t>С целью минимизации информационных рисков в ходе реализации подпрограммы будет проводиться работа, направленная на:</w:t>
      </w:r>
    </w:p>
    <w:p w:rsidR="007A6E0E" w:rsidRPr="004B6D8C" w:rsidRDefault="007A6E0E" w:rsidP="004B6D8C">
      <w:pPr>
        <w:pStyle w:val="ConsPlusNormal"/>
        <w:ind w:firstLine="709"/>
        <w:jc w:val="both"/>
      </w:pPr>
      <w:r w:rsidRPr="004B6D8C">
        <w:t xml:space="preserve">совершенствование форм статистического наблюдения в сфере реализации </w:t>
      </w:r>
      <w:r w:rsidRPr="004B6D8C">
        <w:lastRenderedPageBreak/>
        <w:t>муниципальной программы, в целях повышения их полноты и информационной полезности;</w:t>
      </w:r>
    </w:p>
    <w:p w:rsidR="007A6E0E" w:rsidRPr="004B6D8C" w:rsidRDefault="007A6E0E" w:rsidP="004B6D8C">
      <w:pPr>
        <w:pStyle w:val="ConsPlusNormal"/>
        <w:ind w:firstLine="709"/>
        <w:jc w:val="both"/>
      </w:pPr>
      <w:r w:rsidRPr="004B6D8C">
        <w:t>мониторинг и оценку исполнения целевых показателей муниципальной подпрограммы.</w:t>
      </w:r>
    </w:p>
    <w:p w:rsidR="007A6E0E" w:rsidRPr="004B6D8C" w:rsidRDefault="007A6E0E" w:rsidP="004B6D8C">
      <w:pPr>
        <w:pStyle w:val="ConsPlusNormal"/>
        <w:ind w:firstLine="709"/>
        <w:jc w:val="both"/>
      </w:pPr>
      <w:r w:rsidRPr="004B6D8C">
        <w:t>В целом, способом ограничения рисков будет являться мониторинг эффективности проводимых мероприятий, ежегодная корректировка целевых показателей в зависимости от достигнутых результатов.</w:t>
      </w:r>
    </w:p>
    <w:p w:rsidR="007A6E0E" w:rsidRPr="004B6D8C" w:rsidRDefault="007A6E0E" w:rsidP="004B6D8C">
      <w:pPr>
        <w:ind w:firstLine="709"/>
        <w:rPr>
          <w:rFonts w:cs="Arial"/>
          <w:color w:val="000000"/>
        </w:rPr>
      </w:pPr>
    </w:p>
    <w:p w:rsidR="007A6E0E" w:rsidRPr="004B6D8C" w:rsidRDefault="007A6E0E" w:rsidP="004B6D8C">
      <w:pPr>
        <w:ind w:firstLine="709"/>
        <w:rPr>
          <w:rFonts w:cs="Arial"/>
        </w:rPr>
      </w:pPr>
      <w:r w:rsidRPr="004B6D8C">
        <w:rPr>
          <w:rFonts w:cs="Arial"/>
          <w:color w:val="000000"/>
        </w:rPr>
        <w:t>8.</w:t>
      </w:r>
      <w:r w:rsidRPr="004B6D8C">
        <w:rPr>
          <w:rFonts w:cs="Arial"/>
        </w:rPr>
        <w:t xml:space="preserve"> Оценка эффективности реализации подпрограммы.</w:t>
      </w:r>
      <w:r w:rsidR="008C2938" w:rsidRPr="008C2938">
        <w:rPr>
          <w:rFonts w:cs="Arial"/>
        </w:rPr>
        <w:t xml:space="preserve"> </w:t>
      </w:r>
      <w:r w:rsidR="008C2938">
        <w:rPr>
          <w:rFonts w:cs="Arial"/>
        </w:rPr>
        <w:t>(В ред. пост. от 28.12.2018 № 896)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Оценка эффективности реализации муниципальной подпрограммы проводится на основе: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1) оценки степени достижения целей и решения задач муниципальной подпрограммы в целом путем сопоставления фактически достигнутых значений показателей (индикаторов) муниципальной подпрограммы и их плановых значений, к Порядку принятия решений о разработке, реализации и оценке эффективности муниципальных программ Павловского муниципального района по формуле:</w:t>
      </w:r>
    </w:p>
    <w:p w:rsidR="008C2938" w:rsidRDefault="001D34CB" w:rsidP="008C2938">
      <w:pPr>
        <w:ind w:firstLine="709"/>
        <w:rPr>
          <w:rFonts w:cs="Arial"/>
        </w:rPr>
      </w:pPr>
      <w:r>
        <w:rPr>
          <w:rFonts w:cs="Arial"/>
          <w:noProof/>
        </w:rPr>
        <w:drawing>
          <wp:inline distT="0" distB="0" distL="0" distR="0">
            <wp:extent cx="1238250" cy="2190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где:</w:t>
      </w:r>
    </w:p>
    <w:p w:rsidR="008C2938" w:rsidRDefault="001D34CB" w:rsidP="008C2938">
      <w:pPr>
        <w:ind w:firstLine="709"/>
        <w:rPr>
          <w:rFonts w:cs="Arial"/>
        </w:rPr>
      </w:pPr>
      <w:r>
        <w:rPr>
          <w:rFonts w:cs="Arial"/>
          <w:noProof/>
          <w:position w:val="-8"/>
        </w:rPr>
        <w:drawing>
          <wp:inline distT="0" distB="0" distL="0" distR="0">
            <wp:extent cx="114300" cy="2190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938">
        <w:rPr>
          <w:rFonts w:cs="Arial"/>
        </w:rPr>
        <w:t xml:space="preserve"> - уровень достижения показателей (индикаторов);</w:t>
      </w:r>
    </w:p>
    <w:p w:rsidR="008C2938" w:rsidRDefault="001D34CB" w:rsidP="008C2938">
      <w:pPr>
        <w:ind w:firstLine="709"/>
        <w:rPr>
          <w:rFonts w:cs="Arial"/>
        </w:rPr>
      </w:pPr>
      <w:r>
        <w:rPr>
          <w:rFonts w:cs="Arial"/>
          <w:noProof/>
          <w:position w:val="-9"/>
        </w:rPr>
        <w:drawing>
          <wp:inline distT="0" distB="0" distL="0" distR="0">
            <wp:extent cx="114300" cy="2190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938">
        <w:rPr>
          <w:rFonts w:cs="Arial"/>
        </w:rPr>
        <w:t xml:space="preserve"> - фактическое значение показателя (индикатора) муниципальной подпрограммы;</w:t>
      </w:r>
    </w:p>
    <w:p w:rsidR="008C2938" w:rsidRDefault="001D34CB" w:rsidP="008C2938">
      <w:pPr>
        <w:ind w:firstLine="709"/>
        <w:rPr>
          <w:rFonts w:cs="Arial"/>
        </w:rPr>
      </w:pPr>
      <w:r>
        <w:rPr>
          <w:rFonts w:cs="Arial"/>
          <w:noProof/>
          <w:position w:val="-8"/>
        </w:rPr>
        <w:drawing>
          <wp:inline distT="0" distB="0" distL="0" distR="0">
            <wp:extent cx="114300" cy="2190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938">
        <w:rPr>
          <w:rFonts w:cs="Arial"/>
        </w:rPr>
        <w:t xml:space="preserve"> - плановое значение показателя (индикатора) муниципальной подпрограммы (для показателей (индикаторов), желаемой тенденцией развития которых является рост значений),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или по формуле:</w:t>
      </w:r>
    </w:p>
    <w:p w:rsidR="008C2938" w:rsidRDefault="001D34CB" w:rsidP="008C2938">
      <w:pPr>
        <w:ind w:firstLine="709"/>
        <w:rPr>
          <w:rFonts w:cs="Arial"/>
        </w:rPr>
      </w:pPr>
      <w:r>
        <w:rPr>
          <w:rFonts w:cs="Arial"/>
          <w:noProof/>
          <w:position w:val="-9"/>
        </w:rPr>
        <w:drawing>
          <wp:inline distT="0" distB="0" distL="0" distR="0">
            <wp:extent cx="1238250" cy="2190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938">
        <w:rPr>
          <w:rFonts w:cs="Arial"/>
        </w:rPr>
        <w:t xml:space="preserve"> (для показателей (индикаторов), желаемой тенденцией развития которых является снижение значений);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2) степени соответствия запланированному уровню затрат и эффективности использования бюджетных средств путем сопоставления фактических и плановых объемов финансирования муниципальной программы в целом и ее подпрограмм к Порядку принятия решений о разработке, реализации и оценке эффективности муниципальных подпрограмм Павловского муниципального района по формуле:</w:t>
      </w:r>
    </w:p>
    <w:p w:rsidR="008C2938" w:rsidRDefault="001D34CB" w:rsidP="008C2938">
      <w:pPr>
        <w:ind w:firstLine="709"/>
        <w:rPr>
          <w:rFonts w:cs="Arial"/>
        </w:rPr>
      </w:pPr>
      <w:r>
        <w:rPr>
          <w:rFonts w:cs="Arial"/>
          <w:noProof/>
          <w:position w:val="-9"/>
        </w:rPr>
        <w:drawing>
          <wp:inline distT="0" distB="0" distL="0" distR="0">
            <wp:extent cx="1447800" cy="2190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938">
        <w:rPr>
          <w:rFonts w:cs="Arial"/>
        </w:rPr>
        <w:t>,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где:</w:t>
      </w:r>
    </w:p>
    <w:p w:rsidR="008C2938" w:rsidRDefault="001D34CB" w:rsidP="008C2938">
      <w:pPr>
        <w:ind w:firstLine="709"/>
        <w:rPr>
          <w:rFonts w:cs="Arial"/>
        </w:rPr>
      </w:pPr>
      <w:r>
        <w:rPr>
          <w:rFonts w:cs="Arial"/>
          <w:noProof/>
          <w:position w:val="-9"/>
        </w:rPr>
        <w:drawing>
          <wp:inline distT="0" distB="0" distL="0" distR="0">
            <wp:extent cx="219075" cy="21907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938">
        <w:rPr>
          <w:rFonts w:cs="Arial"/>
        </w:rPr>
        <w:t xml:space="preserve"> - уровень финансирования реализации основных мероприятий муниципальной подпрограммы;</w:t>
      </w:r>
    </w:p>
    <w:p w:rsidR="008C2938" w:rsidRDefault="001D34CB" w:rsidP="008C2938">
      <w:pPr>
        <w:ind w:firstLine="709"/>
        <w:rPr>
          <w:rFonts w:cs="Arial"/>
        </w:rPr>
      </w:pPr>
      <w:r>
        <w:rPr>
          <w:rFonts w:cs="Arial"/>
          <w:noProof/>
          <w:position w:val="-9"/>
        </w:rPr>
        <w:drawing>
          <wp:inline distT="0" distB="0" distL="0" distR="0">
            <wp:extent cx="219075" cy="21907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938">
        <w:rPr>
          <w:rFonts w:cs="Arial"/>
        </w:rPr>
        <w:t xml:space="preserve"> - фактический объем финансовых ресурсов, направленный на реализацию мероприятий муниципальной подпрограммы;</w:t>
      </w:r>
    </w:p>
    <w:p w:rsidR="008C2938" w:rsidRDefault="001D34CB" w:rsidP="008C2938">
      <w:pPr>
        <w:ind w:firstLine="709"/>
        <w:rPr>
          <w:rFonts w:cs="Arial"/>
        </w:rPr>
      </w:pPr>
      <w:r>
        <w:rPr>
          <w:rFonts w:cs="Arial"/>
          <w:noProof/>
          <w:position w:val="-8"/>
        </w:rPr>
        <w:drawing>
          <wp:inline distT="0" distB="0" distL="0" distR="0">
            <wp:extent cx="219075" cy="21907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938">
        <w:rPr>
          <w:rFonts w:cs="Arial"/>
        </w:rPr>
        <w:t xml:space="preserve"> - плановый объем финансовых ресурсов на реализацию муниципальной подпрограммы на соответствующий отчетный период.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В случае выявления отклонений фактических результатов в отчетном году от запланированных на этот год ответственный исполнитель представляет по всем вышеуказанным направлениям с указанием нереализованных или реализованных не в полной мере мероприятий аргументированное обоснование причин: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1) отклонения достигнутых в отчетном периоде значений показателей от плановых, а также изменений в этой связи плановых значений показателей на предстоящий период;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lastRenderedPageBreak/>
        <w:t>2) значительного недовыполнения одних показателей в сочетании с перевыполнением других или значительного перевыполнения по большинству плановых показателей в отчетном периоде;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3) возникновения экономии бюджетных ассигнований на реализацию муниципальной подпрограммы в отчетном году;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4) перераспределения бюджетных ассигнований между мероприятиями муниципальной подпрограммы в отчетном году;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5) выполнения плана по реализации муниципальной подпрограммы в отчетном периоде с нарушением запланированных сроков.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 xml:space="preserve">Информация для проведения оценки эффективности реализации муниципальной подпрограммы подготавливается и представляется ответственным исполнителем ежегодно до 25 января года, следующего за отчетным в отдел социально-экономического развития, муниципального контроля и поддержки предпринимательства администрации Павловского муниципального района вместе с годовым отчетом о реализации муниципальной программы. 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Муниципальная подпрограмма считается реализуемой с высоким уровнем эффективности, если: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- уровень достижения показателей (индикаторов) муниципальной подпрограммы в разрезе основных мероприятий (</w:t>
      </w:r>
      <w:proofErr w:type="spellStart"/>
      <w:r>
        <w:rPr>
          <w:rFonts w:cs="Arial"/>
        </w:rPr>
        <w:t>Сд</w:t>
      </w:r>
      <w:proofErr w:type="spellEnd"/>
      <w:r>
        <w:rPr>
          <w:rFonts w:cs="Arial"/>
        </w:rPr>
        <w:t>) составил более 95%;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 xml:space="preserve">- уровень финансирования реализации основных мероприятий муниципальной подпрограммы </w:t>
      </w:r>
      <w:r w:rsidR="001D34CB">
        <w:rPr>
          <w:rFonts w:cs="Arial"/>
          <w:noProof/>
          <w:position w:val="-9"/>
        </w:rPr>
        <w:drawing>
          <wp:inline distT="0" distB="0" distL="0" distR="0">
            <wp:extent cx="333375" cy="219075"/>
            <wp:effectExtent l="0" t="0" r="0" b="0"/>
            <wp:docPr id="10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</w:rPr>
        <w:t xml:space="preserve"> составил не менее 90%.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Муниципальная подпрограмма считается реализуемой со средним уровнем эффективности, если: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- уровень достижения показателей (индикаторов) муниципальной подпрограммы в разрезе основных мероприятий (</w:t>
      </w:r>
      <w:proofErr w:type="spellStart"/>
      <w:r>
        <w:rPr>
          <w:rFonts w:cs="Arial"/>
        </w:rPr>
        <w:t>Сд</w:t>
      </w:r>
      <w:proofErr w:type="spellEnd"/>
      <w:r>
        <w:rPr>
          <w:rFonts w:cs="Arial"/>
        </w:rPr>
        <w:t>) составил от 70% до 95%;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 xml:space="preserve">- уровень финансирования реализации мероприятий муниципальной подпрограммы </w:t>
      </w:r>
      <w:r w:rsidR="001D34CB">
        <w:rPr>
          <w:rFonts w:cs="Arial"/>
          <w:noProof/>
          <w:position w:val="-9"/>
        </w:rPr>
        <w:drawing>
          <wp:inline distT="0" distB="0" distL="0" distR="0">
            <wp:extent cx="333375" cy="219075"/>
            <wp:effectExtent l="0" t="0" r="0" b="0"/>
            <wp:docPr id="1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</w:rPr>
        <w:t xml:space="preserve"> составил не менее 80%.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Муниципальная подпрограмма считается реализуемой с удовлетворительным уровнем эффективности, если: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- уровень достижения показателей (индикаторов) муниципальной подпрограммы в разрезе основных мероприятий (</w:t>
      </w:r>
      <w:proofErr w:type="spellStart"/>
      <w:r>
        <w:rPr>
          <w:rFonts w:cs="Arial"/>
        </w:rPr>
        <w:t>Сд</w:t>
      </w:r>
      <w:proofErr w:type="spellEnd"/>
      <w:r>
        <w:rPr>
          <w:rFonts w:cs="Arial"/>
        </w:rPr>
        <w:t>) составил от 50% до 70%;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 xml:space="preserve">- уровень финансирования реализации основных мероприятий муниципальной подпрограммы </w:t>
      </w:r>
      <w:r w:rsidR="001D34CB">
        <w:rPr>
          <w:rFonts w:cs="Arial"/>
          <w:noProof/>
          <w:position w:val="-9"/>
        </w:rPr>
        <w:drawing>
          <wp:inline distT="0" distB="0" distL="0" distR="0">
            <wp:extent cx="333375" cy="219075"/>
            <wp:effectExtent l="0" t="0" r="0" b="0"/>
            <wp:docPr id="12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</w:rPr>
        <w:t xml:space="preserve"> составил не менее 70%.</w:t>
      </w:r>
    </w:p>
    <w:p w:rsidR="004B6D8C" w:rsidRDefault="008C2938" w:rsidP="008C2938">
      <w:pPr>
        <w:ind w:firstLine="709"/>
        <w:rPr>
          <w:rFonts w:cs="Arial"/>
        </w:rPr>
      </w:pPr>
      <w:r>
        <w:rPr>
          <w:rFonts w:cs="Arial"/>
        </w:rPr>
        <w:t>Если реализация муниципальной подпрограммы не отвечает приведенным выше критериям, уровень эффективности ее реализации признается неудовлетворительным.</w:t>
      </w:r>
    </w:p>
    <w:p w:rsidR="008C2938" w:rsidRPr="004B6D8C" w:rsidRDefault="008C2938" w:rsidP="004B6D8C">
      <w:pPr>
        <w:ind w:firstLine="709"/>
        <w:rPr>
          <w:rFonts w:cs="Arial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1972"/>
        <w:gridCol w:w="7881"/>
      </w:tblGrid>
      <w:tr w:rsidR="007E2E85" w:rsidRPr="004B6D8C" w:rsidTr="004B6D8C">
        <w:trPr>
          <w:trHeight w:val="1875"/>
        </w:trPr>
        <w:tc>
          <w:tcPr>
            <w:tcW w:w="5000" w:type="pct"/>
            <w:gridSpan w:val="2"/>
            <w:vAlign w:val="center"/>
            <w:hideMark/>
          </w:tcPr>
          <w:p w:rsidR="004B6D8C" w:rsidRDefault="007E2E85" w:rsidP="004B6D8C">
            <w:pPr>
              <w:ind w:firstLine="0"/>
              <w:jc w:val="center"/>
              <w:rPr>
                <w:rFonts w:cs="Arial"/>
                <w:color w:val="000000"/>
              </w:rPr>
            </w:pPr>
            <w:r w:rsidRPr="004B6D8C">
              <w:rPr>
                <w:rFonts w:cs="Arial"/>
                <w:color w:val="000000"/>
              </w:rPr>
              <w:t>ПАСПОРТ</w:t>
            </w:r>
          </w:p>
          <w:p w:rsidR="007E2E85" w:rsidRPr="004B6D8C" w:rsidRDefault="007E2E85" w:rsidP="004B6D8C">
            <w:pPr>
              <w:ind w:firstLine="0"/>
              <w:jc w:val="center"/>
              <w:rPr>
                <w:rFonts w:cs="Arial"/>
                <w:color w:val="000000"/>
              </w:rPr>
            </w:pPr>
            <w:r w:rsidRPr="004B6D8C">
              <w:rPr>
                <w:rFonts w:cs="Arial"/>
                <w:color w:val="000000"/>
              </w:rPr>
              <w:t>муниципальной подпрограммы Павловского муниципального района</w:t>
            </w:r>
          </w:p>
          <w:p w:rsidR="004B6D8C" w:rsidRDefault="007E2E85" w:rsidP="004B6D8C">
            <w:pPr>
              <w:ind w:firstLine="0"/>
              <w:jc w:val="center"/>
              <w:rPr>
                <w:rFonts w:cs="Arial"/>
                <w:color w:val="000000"/>
              </w:rPr>
            </w:pPr>
            <w:r w:rsidRPr="004B6D8C">
              <w:rPr>
                <w:rFonts w:cs="Arial"/>
                <w:color w:val="000000"/>
              </w:rPr>
              <w:t>Воронежской области</w:t>
            </w:r>
            <w:r w:rsidR="004B6D8C" w:rsidRPr="004B6D8C">
              <w:rPr>
                <w:rFonts w:cs="Arial"/>
                <w:color w:val="000000"/>
              </w:rPr>
              <w:t xml:space="preserve"> </w:t>
            </w:r>
          </w:p>
          <w:p w:rsidR="007E2E85" w:rsidRPr="004B6D8C" w:rsidRDefault="007E2E85" w:rsidP="004B6D8C">
            <w:pPr>
              <w:ind w:firstLine="0"/>
              <w:jc w:val="center"/>
              <w:rPr>
                <w:rFonts w:cs="Arial"/>
                <w:color w:val="000000"/>
              </w:rPr>
            </w:pPr>
            <w:r w:rsidRPr="004B6D8C">
              <w:rPr>
                <w:rFonts w:cs="Arial"/>
                <w:color w:val="000000"/>
              </w:rPr>
              <w:t>«</w:t>
            </w:r>
            <w:r w:rsidRPr="004B6D8C">
              <w:rPr>
                <w:rFonts w:cs="Arial"/>
              </w:rPr>
              <w:t>Раннее выявление семейного неблагополучия, комплексная и целенаправленная работа с семьей, находящейся в социально опасном положении»</w:t>
            </w:r>
          </w:p>
          <w:p w:rsidR="007E2E85" w:rsidRPr="004B6D8C" w:rsidRDefault="007E2E85" w:rsidP="004B6D8C">
            <w:pPr>
              <w:ind w:firstLine="0"/>
              <w:jc w:val="center"/>
              <w:rPr>
                <w:rFonts w:cs="Arial"/>
                <w:color w:val="000000"/>
              </w:rPr>
            </w:pPr>
            <w:r w:rsidRPr="004B6D8C">
              <w:rPr>
                <w:rFonts w:cs="Arial"/>
                <w:color w:val="000000"/>
              </w:rPr>
              <w:t>(наименование муниципальной подпрограммы)</w:t>
            </w:r>
          </w:p>
          <w:p w:rsidR="007E2E85" w:rsidRPr="004B6D8C" w:rsidRDefault="007E2E85" w:rsidP="004B6D8C">
            <w:pPr>
              <w:ind w:firstLine="0"/>
              <w:rPr>
                <w:rFonts w:cs="Arial"/>
                <w:color w:val="000000"/>
              </w:rPr>
            </w:pPr>
          </w:p>
        </w:tc>
      </w:tr>
      <w:tr w:rsidR="007E2E85" w:rsidRPr="004B6D8C" w:rsidTr="008C2938">
        <w:trPr>
          <w:trHeight w:val="75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E85" w:rsidRPr="004B6D8C" w:rsidRDefault="007E2E85" w:rsidP="004B6D8C">
            <w:pPr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t>Ответственный исполнитель муниципальной подпрограммы</w:t>
            </w:r>
          </w:p>
        </w:tc>
        <w:tc>
          <w:tcPr>
            <w:tcW w:w="3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E2E85" w:rsidRPr="004B6D8C" w:rsidRDefault="007E2E85" w:rsidP="004B6D8C">
            <w:pPr>
              <w:ind w:firstLine="0"/>
              <w:rPr>
                <w:rFonts w:cs="Arial"/>
                <w:color w:val="000000"/>
              </w:rPr>
            </w:pPr>
            <w:r w:rsidRPr="004B6D8C">
              <w:rPr>
                <w:rFonts w:cs="Arial"/>
                <w:color w:val="000000"/>
              </w:rPr>
              <w:t xml:space="preserve">Заместитель главы администрации Павловского муниципального района </w:t>
            </w:r>
          </w:p>
        </w:tc>
      </w:tr>
      <w:tr w:rsidR="007E2E85" w:rsidRPr="004B6D8C" w:rsidTr="008C2938">
        <w:trPr>
          <w:trHeight w:val="750"/>
        </w:trPr>
        <w:tc>
          <w:tcPr>
            <w:tcW w:w="10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E85" w:rsidRPr="004B6D8C" w:rsidRDefault="007E2E85" w:rsidP="004B6D8C">
            <w:pPr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lastRenderedPageBreak/>
              <w:t>Исполнители муниципальной подпрограммы</w:t>
            </w:r>
            <w:r w:rsidR="00A50409">
              <w:rPr>
                <w:rFonts w:cs="Arial"/>
              </w:rPr>
              <w:t xml:space="preserve"> (В ред. пост. от 29.11.2019 № 899)</w:t>
            </w:r>
          </w:p>
        </w:tc>
        <w:tc>
          <w:tcPr>
            <w:tcW w:w="3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409" w:rsidRDefault="00A50409" w:rsidP="00A50409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 xml:space="preserve">1.Отдел опеки и попечительства администрации Павловского муниципального района, </w:t>
            </w:r>
          </w:p>
          <w:p w:rsidR="00A50409" w:rsidRDefault="00A50409" w:rsidP="00A50409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2.Ответственный секретарь КДН и ЗП администрации Павловского муниципального района,</w:t>
            </w:r>
          </w:p>
          <w:p w:rsidR="00A50409" w:rsidRDefault="00A50409" w:rsidP="00A50409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 xml:space="preserve">3.Муниципальный отдел по образованию, молодежной политике и спорту администрации Павловского муниципального района, </w:t>
            </w:r>
          </w:p>
          <w:p w:rsidR="00A50409" w:rsidRDefault="00A50409" w:rsidP="00A50409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4.Сектор учета и отчетности администрации Павловского муниципального района,</w:t>
            </w:r>
          </w:p>
          <w:p w:rsidR="00A50409" w:rsidRDefault="00A50409" w:rsidP="00A50409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5.Муниципальный отдел по финансам администрации Павловского муниципального района,</w:t>
            </w:r>
          </w:p>
          <w:p w:rsidR="007E2E85" w:rsidRPr="004B6D8C" w:rsidRDefault="00A50409" w:rsidP="00A50409">
            <w:pPr>
              <w:pStyle w:val="af1"/>
              <w:ind w:left="0" w:firstLine="0"/>
              <w:rPr>
                <w:rFonts w:cs="Arial"/>
                <w:color w:val="000000"/>
              </w:rPr>
            </w:pPr>
            <w:r>
              <w:rPr>
                <w:rFonts w:cs="Arial"/>
              </w:rPr>
              <w:t>6.Муниципальный отдел по культуре и межнациональным вопросам администрации Павловского муниципального района</w:t>
            </w:r>
          </w:p>
        </w:tc>
      </w:tr>
      <w:tr w:rsidR="007E2E85" w:rsidRPr="004B6D8C" w:rsidTr="008C2938">
        <w:trPr>
          <w:trHeight w:val="750"/>
        </w:trPr>
        <w:tc>
          <w:tcPr>
            <w:tcW w:w="10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E85" w:rsidRPr="004B6D8C" w:rsidRDefault="007E2E85" w:rsidP="004B6D8C">
            <w:pPr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t>Основные разработчики муниципальной программы</w:t>
            </w:r>
          </w:p>
        </w:tc>
        <w:tc>
          <w:tcPr>
            <w:tcW w:w="39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E85" w:rsidRPr="004B6D8C" w:rsidRDefault="007E2E85" w:rsidP="004B6D8C">
            <w:pPr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t>Отдел опеки и попечительства</w:t>
            </w:r>
            <w:r w:rsidR="004B6D8C">
              <w:rPr>
                <w:rFonts w:cs="Arial"/>
              </w:rPr>
              <w:t xml:space="preserve"> </w:t>
            </w:r>
            <w:r w:rsidRPr="004B6D8C">
              <w:rPr>
                <w:rFonts w:cs="Arial"/>
              </w:rPr>
              <w:t>администрации Павловского муниципального района. </w:t>
            </w:r>
          </w:p>
        </w:tc>
      </w:tr>
      <w:tr w:rsidR="007E2E85" w:rsidRPr="004B6D8C" w:rsidTr="008C2938">
        <w:trPr>
          <w:trHeight w:val="787"/>
        </w:trPr>
        <w:tc>
          <w:tcPr>
            <w:tcW w:w="10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E85" w:rsidRPr="004B6D8C" w:rsidRDefault="007E2E85" w:rsidP="004B6D8C">
            <w:pPr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t xml:space="preserve">Основные мероприятия подпрограммы </w:t>
            </w:r>
          </w:p>
        </w:tc>
        <w:tc>
          <w:tcPr>
            <w:tcW w:w="39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2E85" w:rsidRPr="004B6D8C" w:rsidRDefault="007E2E85" w:rsidP="004B6D8C">
            <w:pPr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t>Основные мероприятия подпрограммы «Раннее выявление семейного неблагополучия, комплексная и целенаправленная работа с семьей, находящейся в социально опасном положении»:</w:t>
            </w:r>
          </w:p>
          <w:p w:rsidR="007E2E85" w:rsidRPr="004B6D8C" w:rsidRDefault="007E2E85" w:rsidP="004B6D8C">
            <w:pPr>
              <w:pStyle w:val="af1"/>
              <w:numPr>
                <w:ilvl w:val="0"/>
                <w:numId w:val="28"/>
              </w:numPr>
              <w:shd w:val="clear" w:color="auto" w:fill="FFFFFF"/>
              <w:tabs>
                <w:tab w:val="left" w:pos="427"/>
              </w:tabs>
              <w:ind w:left="0" w:firstLine="0"/>
              <w:rPr>
                <w:rFonts w:cs="Arial"/>
              </w:rPr>
            </w:pPr>
            <w:r w:rsidRPr="004B6D8C">
              <w:rPr>
                <w:rFonts w:cs="Arial"/>
              </w:rPr>
              <w:t xml:space="preserve">Информационная компания, направленная на профилактику жестокого обращения с детьми, ответственного </w:t>
            </w:r>
            <w:proofErr w:type="spellStart"/>
            <w:r w:rsidRPr="004B6D8C">
              <w:rPr>
                <w:rFonts w:cs="Arial"/>
              </w:rPr>
              <w:t>родительства</w:t>
            </w:r>
            <w:proofErr w:type="spellEnd"/>
            <w:r w:rsidRPr="004B6D8C">
              <w:rPr>
                <w:rFonts w:cs="Arial"/>
              </w:rPr>
              <w:t>, устройства детей, оставшихся без попечения родителей в семью;</w:t>
            </w:r>
          </w:p>
          <w:p w:rsidR="007E2E85" w:rsidRPr="004B6D8C" w:rsidRDefault="007E2E85" w:rsidP="004B6D8C">
            <w:pPr>
              <w:pStyle w:val="af1"/>
              <w:numPr>
                <w:ilvl w:val="0"/>
                <w:numId w:val="28"/>
              </w:numPr>
              <w:shd w:val="clear" w:color="auto" w:fill="FFFFFF"/>
              <w:tabs>
                <w:tab w:val="left" w:pos="427"/>
              </w:tabs>
              <w:ind w:left="0" w:firstLine="0"/>
              <w:rPr>
                <w:rFonts w:cs="Arial"/>
              </w:rPr>
            </w:pPr>
            <w:r w:rsidRPr="004B6D8C">
              <w:rPr>
                <w:rFonts w:cs="Arial"/>
              </w:rPr>
              <w:t>Внедрение эффективных инновационных методик работы с семьями, находящимися в социально опасном положении;</w:t>
            </w:r>
          </w:p>
          <w:p w:rsidR="007E2E85" w:rsidRPr="004B6D8C" w:rsidRDefault="007E2E85" w:rsidP="004B6D8C">
            <w:pPr>
              <w:pStyle w:val="af1"/>
              <w:numPr>
                <w:ilvl w:val="0"/>
                <w:numId w:val="28"/>
              </w:numPr>
              <w:shd w:val="clear" w:color="auto" w:fill="FFFFFF"/>
              <w:tabs>
                <w:tab w:val="left" w:pos="427"/>
              </w:tabs>
              <w:ind w:left="0" w:firstLine="0"/>
              <w:rPr>
                <w:rFonts w:cs="Arial"/>
              </w:rPr>
            </w:pPr>
            <w:r w:rsidRPr="004B6D8C">
              <w:rPr>
                <w:rFonts w:cs="Arial"/>
              </w:rPr>
              <w:t>Повышение компетентности специалистов, работающих с семьями, находящимися в социально опасном положении;</w:t>
            </w:r>
          </w:p>
          <w:p w:rsidR="007E2E85" w:rsidRPr="004B6D8C" w:rsidRDefault="007E2E85" w:rsidP="004B6D8C">
            <w:pPr>
              <w:pStyle w:val="af1"/>
              <w:numPr>
                <w:ilvl w:val="0"/>
                <w:numId w:val="28"/>
              </w:numPr>
              <w:shd w:val="clear" w:color="auto" w:fill="FFFFFF"/>
              <w:tabs>
                <w:tab w:val="left" w:pos="427"/>
              </w:tabs>
              <w:ind w:left="0" w:firstLine="0"/>
              <w:rPr>
                <w:rFonts w:cs="Arial"/>
              </w:rPr>
            </w:pPr>
            <w:r w:rsidRPr="004B6D8C">
              <w:rPr>
                <w:rFonts w:cs="Arial"/>
              </w:rPr>
              <w:t>Привлечение НКО, общественных организаций, хозяйствующих субъектов, волонтеров к реабилитации семей, находящихся в социально опасном положении.</w:t>
            </w:r>
          </w:p>
          <w:p w:rsidR="007E2E85" w:rsidRPr="004B6D8C" w:rsidRDefault="007E2E85" w:rsidP="004B6D8C">
            <w:pPr>
              <w:pStyle w:val="af1"/>
              <w:shd w:val="clear" w:color="auto" w:fill="FFFFFF"/>
              <w:tabs>
                <w:tab w:val="left" w:pos="427"/>
              </w:tabs>
              <w:ind w:left="0" w:firstLine="0"/>
              <w:rPr>
                <w:rFonts w:cs="Arial"/>
              </w:rPr>
            </w:pPr>
          </w:p>
        </w:tc>
      </w:tr>
      <w:tr w:rsidR="007E2E85" w:rsidRPr="004B6D8C" w:rsidTr="008C2938">
        <w:trPr>
          <w:trHeight w:val="375"/>
        </w:trPr>
        <w:tc>
          <w:tcPr>
            <w:tcW w:w="10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E85" w:rsidRPr="004B6D8C" w:rsidRDefault="007E2E85" w:rsidP="004B6D8C">
            <w:pPr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t>Цель муниципальной подпрограммы</w:t>
            </w:r>
          </w:p>
        </w:tc>
        <w:tc>
          <w:tcPr>
            <w:tcW w:w="3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E85" w:rsidRPr="004B6D8C" w:rsidRDefault="007E2E85" w:rsidP="004B6D8C">
            <w:pPr>
              <w:autoSpaceDE w:val="0"/>
              <w:autoSpaceDN w:val="0"/>
              <w:adjustRightInd w:val="0"/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t xml:space="preserve">Увеличение доли </w:t>
            </w:r>
            <w:r w:rsidRPr="004B6D8C">
              <w:rPr>
                <w:rFonts w:eastAsia="Calibri" w:cs="Arial"/>
                <w:lang w:eastAsia="en-US"/>
              </w:rPr>
              <w:t>семей, находящихся в социально опасном положении, которые сняты с профилактического учета, от общего числа семей, состоящих на учете.</w:t>
            </w:r>
          </w:p>
        </w:tc>
      </w:tr>
      <w:tr w:rsidR="007E2E85" w:rsidRPr="004B6D8C" w:rsidTr="008C2938">
        <w:trPr>
          <w:trHeight w:val="375"/>
        </w:trPr>
        <w:tc>
          <w:tcPr>
            <w:tcW w:w="10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E85" w:rsidRPr="004B6D8C" w:rsidRDefault="007E2E85" w:rsidP="004B6D8C">
            <w:pPr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t>Задачи муниципальной подпрограммы</w:t>
            </w:r>
          </w:p>
        </w:tc>
        <w:tc>
          <w:tcPr>
            <w:tcW w:w="3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E85" w:rsidRPr="004B6D8C" w:rsidRDefault="007E2E85" w:rsidP="004B6D8C">
            <w:pPr>
              <w:autoSpaceDE w:val="0"/>
              <w:autoSpaceDN w:val="0"/>
              <w:adjustRightInd w:val="0"/>
              <w:ind w:firstLine="0"/>
              <w:rPr>
                <w:rFonts w:eastAsia="Calibri" w:cs="Arial"/>
                <w:lang w:eastAsia="en-US"/>
              </w:rPr>
            </w:pPr>
            <w:r w:rsidRPr="004B6D8C">
              <w:rPr>
                <w:rFonts w:eastAsia="Calibri" w:cs="Arial"/>
                <w:lang w:eastAsia="en-US"/>
              </w:rPr>
              <w:t>1 Предупреждение безнадзорности, беспризорности, правонарушений и антиобщественных действий несовершеннолетних, обеспечение защиты прав и законных интересов несовершеннолетних;</w:t>
            </w:r>
          </w:p>
          <w:p w:rsidR="007E2E85" w:rsidRPr="004B6D8C" w:rsidRDefault="007E2E85" w:rsidP="004B6D8C">
            <w:pPr>
              <w:pStyle w:val="af1"/>
              <w:shd w:val="clear" w:color="auto" w:fill="FFFFFF"/>
              <w:tabs>
                <w:tab w:val="left" w:pos="427"/>
              </w:tabs>
              <w:ind w:left="0" w:firstLine="0"/>
              <w:rPr>
                <w:rFonts w:cs="Arial"/>
              </w:rPr>
            </w:pPr>
            <w:r w:rsidRPr="004B6D8C">
              <w:rPr>
                <w:rFonts w:eastAsia="Calibri" w:cs="Arial"/>
                <w:lang w:eastAsia="en-US"/>
              </w:rPr>
              <w:t xml:space="preserve">4. </w:t>
            </w:r>
            <w:r w:rsidRPr="004B6D8C">
              <w:rPr>
                <w:rFonts w:cs="Arial"/>
              </w:rPr>
              <w:t>Внедрение эффективных инновационных методик работы с семьями, находящимися в социально опасном положении;</w:t>
            </w:r>
          </w:p>
          <w:p w:rsidR="007E2E85" w:rsidRPr="004B6D8C" w:rsidRDefault="007E2E85" w:rsidP="004B6D8C">
            <w:pPr>
              <w:pStyle w:val="af1"/>
              <w:shd w:val="clear" w:color="auto" w:fill="FFFFFF"/>
              <w:tabs>
                <w:tab w:val="left" w:pos="427"/>
              </w:tabs>
              <w:ind w:left="0" w:firstLine="0"/>
              <w:rPr>
                <w:rFonts w:cs="Arial"/>
              </w:rPr>
            </w:pPr>
            <w:r w:rsidRPr="004B6D8C">
              <w:rPr>
                <w:rFonts w:cs="Arial"/>
              </w:rPr>
              <w:t>5. Повышение компетентности специалистов, работающих с семьями, находящимися в социально опасном положении;</w:t>
            </w:r>
          </w:p>
          <w:p w:rsidR="007E2E85" w:rsidRPr="004B6D8C" w:rsidRDefault="007E2E85" w:rsidP="004B6D8C">
            <w:pPr>
              <w:shd w:val="clear" w:color="auto" w:fill="FFFFFF"/>
              <w:tabs>
                <w:tab w:val="left" w:pos="427"/>
              </w:tabs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t>6. Привлечение НКО, общественных организаций, хозяйствующих субъектов, волонтеров к реабилитации семей, находящихся в социально опасном положении;</w:t>
            </w:r>
          </w:p>
          <w:p w:rsidR="007E2E85" w:rsidRPr="004B6D8C" w:rsidRDefault="007E2E85" w:rsidP="004B6D8C">
            <w:pPr>
              <w:shd w:val="clear" w:color="auto" w:fill="FFFFFF"/>
              <w:tabs>
                <w:tab w:val="left" w:pos="427"/>
              </w:tabs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t>7. Сокращение числа детей, оставшихся без попечения родителей в результате лишения родителей родительских прав.</w:t>
            </w:r>
          </w:p>
          <w:p w:rsidR="007E2E85" w:rsidRPr="004B6D8C" w:rsidRDefault="007E2E85" w:rsidP="004B6D8C">
            <w:pPr>
              <w:ind w:firstLine="0"/>
              <w:rPr>
                <w:rFonts w:cs="Arial"/>
              </w:rPr>
            </w:pPr>
          </w:p>
        </w:tc>
      </w:tr>
      <w:tr w:rsidR="008C2938" w:rsidRPr="004B6D8C" w:rsidTr="008C2938">
        <w:trPr>
          <w:trHeight w:val="750"/>
        </w:trPr>
        <w:tc>
          <w:tcPr>
            <w:tcW w:w="10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938" w:rsidRDefault="008C2938" w:rsidP="008C2938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 xml:space="preserve">Показатели (индикаторы) муниципальной </w:t>
            </w:r>
            <w:r>
              <w:rPr>
                <w:rFonts w:cs="Arial"/>
              </w:rPr>
              <w:lastRenderedPageBreak/>
              <w:t>подпрограммы (В ред. пост. от 28.12.2018 № 896)</w:t>
            </w:r>
          </w:p>
        </w:tc>
        <w:tc>
          <w:tcPr>
            <w:tcW w:w="3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938" w:rsidRDefault="008C2938" w:rsidP="008C2938">
            <w:pPr>
              <w:pStyle w:val="af1"/>
              <w:numPr>
                <w:ilvl w:val="0"/>
                <w:numId w:val="33"/>
              </w:numPr>
              <w:ind w:left="0" w:firstLine="0"/>
              <w:rPr>
                <w:rFonts w:cs="Arial"/>
              </w:rPr>
            </w:pPr>
            <w:r>
              <w:rPr>
                <w:rFonts w:eastAsia="Calibri" w:cs="Arial"/>
                <w:lang w:eastAsia="en-US"/>
              </w:rPr>
              <w:lastRenderedPageBreak/>
              <w:t xml:space="preserve">Количество контрольных мероприятий, проводимых КДН и ЗП Павловского муниципального района в отношении деятельности учреждений дошкольного образования по раннему </w:t>
            </w:r>
            <w:r>
              <w:rPr>
                <w:rFonts w:eastAsia="Calibri" w:cs="Arial"/>
                <w:lang w:eastAsia="en-US"/>
              </w:rPr>
              <w:lastRenderedPageBreak/>
              <w:t>выявлению детского неблагополучия</w:t>
            </w:r>
          </w:p>
          <w:p w:rsidR="008C2938" w:rsidRDefault="008C2938" w:rsidP="008C2938">
            <w:pPr>
              <w:pStyle w:val="af1"/>
              <w:numPr>
                <w:ilvl w:val="0"/>
                <w:numId w:val="33"/>
              </w:numPr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Количество обучающих семинаров, занятий, круглых столов по вопросам работы с семьями, находящимися в социально опасном положении</w:t>
            </w:r>
          </w:p>
          <w:p w:rsidR="008C2938" w:rsidRDefault="008C2938" w:rsidP="008C2938">
            <w:pPr>
              <w:pStyle w:val="af1"/>
              <w:numPr>
                <w:ilvl w:val="0"/>
                <w:numId w:val="33"/>
              </w:numPr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Число специалистов, участвующих в обучающих семинарах, занятий, круглых столов по вопросам работы с семьями, находящимися в социально опасном положении</w:t>
            </w:r>
          </w:p>
          <w:p w:rsidR="008C2938" w:rsidRDefault="008C2938" w:rsidP="008C2938">
            <w:pPr>
              <w:pStyle w:val="af1"/>
              <w:numPr>
                <w:ilvl w:val="0"/>
                <w:numId w:val="33"/>
              </w:numPr>
              <w:ind w:left="0" w:firstLine="0"/>
              <w:rPr>
                <w:rFonts w:cs="Arial"/>
              </w:rPr>
            </w:pPr>
            <w:r>
              <w:rPr>
                <w:rFonts w:eastAsia="Calibri" w:cs="Arial"/>
                <w:lang w:eastAsia="en-US"/>
              </w:rPr>
              <w:t>Наличие публикаций в средствах массовой информации, выпуск печатной продукции.</w:t>
            </w:r>
          </w:p>
          <w:p w:rsidR="008C2938" w:rsidRDefault="008C2938" w:rsidP="008C2938">
            <w:pPr>
              <w:pStyle w:val="af1"/>
              <w:numPr>
                <w:ilvl w:val="0"/>
                <w:numId w:val="33"/>
              </w:numPr>
              <w:ind w:left="0" w:firstLine="0"/>
              <w:rPr>
                <w:rFonts w:cs="Arial"/>
              </w:rPr>
            </w:pPr>
            <w:r>
              <w:rPr>
                <w:rFonts w:eastAsia="Calibri" w:cs="Arial"/>
                <w:lang w:eastAsia="en-US"/>
              </w:rPr>
              <w:t xml:space="preserve">Количество проведенных акций, конкурсов, </w:t>
            </w:r>
            <w:proofErr w:type="spellStart"/>
            <w:r>
              <w:rPr>
                <w:rFonts w:eastAsia="Calibri" w:cs="Arial"/>
                <w:lang w:eastAsia="en-US"/>
              </w:rPr>
              <w:t>флешмобов</w:t>
            </w:r>
            <w:proofErr w:type="spellEnd"/>
            <w:r>
              <w:rPr>
                <w:rFonts w:eastAsia="Calibri" w:cs="Arial"/>
                <w:lang w:eastAsia="en-US"/>
              </w:rPr>
              <w:t xml:space="preserve">, направленных </w:t>
            </w:r>
            <w:r>
              <w:rPr>
                <w:rFonts w:cs="Arial"/>
              </w:rPr>
              <w:t xml:space="preserve">на профилактику жестокого обращения с детьми, ответственного </w:t>
            </w:r>
            <w:proofErr w:type="spellStart"/>
            <w:r>
              <w:rPr>
                <w:rFonts w:cs="Arial"/>
              </w:rPr>
              <w:t>родительства</w:t>
            </w:r>
            <w:proofErr w:type="spellEnd"/>
            <w:r>
              <w:rPr>
                <w:rFonts w:cs="Arial"/>
              </w:rPr>
              <w:t>, устройства детей, оставшихся без попечения родителей в семью.</w:t>
            </w:r>
          </w:p>
          <w:p w:rsidR="008C2938" w:rsidRDefault="008C2938" w:rsidP="008C2938">
            <w:pPr>
              <w:pStyle w:val="af1"/>
              <w:numPr>
                <w:ilvl w:val="0"/>
                <w:numId w:val="33"/>
              </w:numPr>
              <w:ind w:left="0" w:firstLine="0"/>
              <w:rPr>
                <w:rFonts w:cs="Arial"/>
              </w:rPr>
            </w:pPr>
            <w:r>
              <w:rPr>
                <w:rFonts w:eastAsia="Calibri" w:cs="Arial"/>
                <w:lang w:eastAsia="en-US"/>
              </w:rPr>
              <w:t xml:space="preserve">Размещение видео роликов социальной рекламы, направленных </w:t>
            </w:r>
            <w:r>
              <w:rPr>
                <w:rFonts w:cs="Arial"/>
              </w:rPr>
              <w:t xml:space="preserve">на профилактику жестокого обращения с детьми, ответственного </w:t>
            </w:r>
            <w:proofErr w:type="spellStart"/>
            <w:r>
              <w:rPr>
                <w:rFonts w:cs="Arial"/>
              </w:rPr>
              <w:t>родительства</w:t>
            </w:r>
            <w:proofErr w:type="spellEnd"/>
            <w:r>
              <w:rPr>
                <w:rFonts w:cs="Arial"/>
              </w:rPr>
              <w:t>, устройства детей, оставшихся без попечения родителей в семью в учреждениях социальной сферы, учебных заведениях.</w:t>
            </w:r>
          </w:p>
          <w:p w:rsidR="008C2938" w:rsidRDefault="008C2938" w:rsidP="008C2938">
            <w:pPr>
              <w:pStyle w:val="af1"/>
              <w:numPr>
                <w:ilvl w:val="0"/>
                <w:numId w:val="33"/>
              </w:numPr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Количество семей, находящихся в социально опасном положении, которым оказана психолого-педагогическая, социальная, юридическая, материальная и иная помощь некоммерческими, общественными организациями, хозяйствующими субъектами, волонтерами</w:t>
            </w:r>
          </w:p>
          <w:p w:rsidR="008C2938" w:rsidRDefault="008C2938" w:rsidP="008C2938">
            <w:pPr>
              <w:pStyle w:val="af1"/>
              <w:numPr>
                <w:ilvl w:val="0"/>
                <w:numId w:val="33"/>
              </w:numPr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Сокращение числа детей, оставшихся без попечения родителей в результате лишения родителей родительских прав.</w:t>
            </w:r>
          </w:p>
        </w:tc>
      </w:tr>
      <w:tr w:rsidR="007E2E85" w:rsidRPr="004B6D8C" w:rsidTr="008C2938">
        <w:trPr>
          <w:trHeight w:val="750"/>
        </w:trPr>
        <w:tc>
          <w:tcPr>
            <w:tcW w:w="10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E85" w:rsidRPr="004B6D8C" w:rsidRDefault="007E2E85" w:rsidP="004B6D8C">
            <w:pPr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lastRenderedPageBreak/>
              <w:t>Этапы и сроки реализации муниципальной подпрограммы</w:t>
            </w:r>
            <w:r w:rsidR="000A67BE">
              <w:rPr>
                <w:rFonts w:cs="Arial"/>
              </w:rPr>
              <w:t xml:space="preserve"> (В ред. пост. от 07.12.2020 № 811)</w:t>
            </w:r>
          </w:p>
        </w:tc>
        <w:tc>
          <w:tcPr>
            <w:tcW w:w="3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E2E85" w:rsidRPr="004B6D8C" w:rsidRDefault="000A67BE" w:rsidP="004B6D8C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>2017-2023 годы (без деления на этапы)</w:t>
            </w:r>
          </w:p>
        </w:tc>
      </w:tr>
      <w:tr w:rsidR="007E2E85" w:rsidRPr="004B6D8C" w:rsidTr="008C2938">
        <w:trPr>
          <w:trHeight w:val="2894"/>
        </w:trPr>
        <w:tc>
          <w:tcPr>
            <w:tcW w:w="10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E73" w:rsidRPr="004B6D8C" w:rsidRDefault="00BA5C10" w:rsidP="000A67BE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 xml:space="preserve">Объемы и источники финансирования муниципальной программы (в действующих ценах каждого года реализации муниципальной подпрограммы) </w:t>
            </w:r>
            <w:r w:rsidR="008C2938">
              <w:rPr>
                <w:rFonts w:cs="Arial"/>
              </w:rPr>
              <w:t xml:space="preserve">(В ред. пост. от </w:t>
            </w:r>
            <w:r w:rsidR="000A67BE">
              <w:rPr>
                <w:rFonts w:cs="Arial"/>
              </w:rPr>
              <w:t>07.12.2020 № 811</w:t>
            </w:r>
            <w:r w:rsidR="008C2938">
              <w:rPr>
                <w:rFonts w:cs="Arial"/>
              </w:rPr>
              <w:t>)</w:t>
            </w:r>
          </w:p>
        </w:tc>
        <w:tc>
          <w:tcPr>
            <w:tcW w:w="3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67BE" w:rsidRDefault="00BA5C10" w:rsidP="000A67BE">
            <w:pPr>
              <w:ind w:firstLine="709"/>
              <w:rPr>
                <w:rFonts w:cs="Arial"/>
              </w:rPr>
            </w:pPr>
            <w:r>
              <w:rPr>
                <w:rFonts w:cs="Arial"/>
              </w:rPr>
              <w:t> </w:t>
            </w:r>
            <w:r w:rsidR="000A67BE">
              <w:rPr>
                <w:rFonts w:cs="Arial"/>
              </w:rPr>
              <w:t> Объем бюджетных ассигнований на реализацию муниципальной подпрограммы составляет – 9,50 тыс. рублей</w:t>
            </w:r>
          </w:p>
          <w:p w:rsidR="000A67BE" w:rsidRDefault="000A67BE" w:rsidP="000A67BE">
            <w:pPr>
              <w:ind w:firstLine="709"/>
              <w:rPr>
                <w:rFonts w:cs="Arial"/>
              </w:rPr>
            </w:pPr>
            <w:r>
              <w:rPr>
                <w:rFonts w:cs="Arial"/>
              </w:rPr>
              <w:t>Тыс. руб.</w:t>
            </w:r>
          </w:p>
          <w:p w:rsidR="00BA5C10" w:rsidRDefault="00BA5C10" w:rsidP="000A67BE">
            <w:pPr>
              <w:ind w:firstLine="0"/>
              <w:rPr>
                <w:rFonts w:cs="Arial"/>
              </w:rPr>
            </w:pPr>
          </w:p>
          <w:p w:rsidR="007E2E85" w:rsidRPr="004B6D8C" w:rsidRDefault="007E2E85" w:rsidP="004B6D8C">
            <w:pPr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t>.</w:t>
            </w:r>
          </w:p>
          <w:tbl>
            <w:tblPr>
              <w:tblW w:w="0" w:type="auto"/>
              <w:tblInd w:w="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 w:firstRow="1" w:lastRow="0" w:firstColumn="1" w:lastColumn="0" w:noHBand="0" w:noVBand="0"/>
            </w:tblPr>
            <w:tblGrid>
              <w:gridCol w:w="843"/>
              <w:gridCol w:w="1215"/>
              <w:gridCol w:w="1777"/>
              <w:gridCol w:w="1552"/>
              <w:gridCol w:w="2265"/>
            </w:tblGrid>
            <w:tr w:rsidR="00A50409" w:rsidRPr="004B6D8C" w:rsidTr="00A50409">
              <w:tc>
                <w:tcPr>
                  <w:tcW w:w="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50409" w:rsidRDefault="00A50409" w:rsidP="00A50409">
                  <w:pPr>
                    <w:ind w:firstLine="0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Год</w:t>
                  </w:r>
                </w:p>
              </w:tc>
              <w:tc>
                <w:tcPr>
                  <w:tcW w:w="12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50409" w:rsidRDefault="00A50409" w:rsidP="00A50409">
                  <w:pPr>
                    <w:ind w:firstLine="0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Всего</w:t>
                  </w:r>
                </w:p>
              </w:tc>
              <w:tc>
                <w:tcPr>
                  <w:tcW w:w="1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50409" w:rsidRDefault="00A50409" w:rsidP="00A50409">
                  <w:pPr>
                    <w:ind w:firstLine="0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Федеральный бюджет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50409" w:rsidRDefault="00A50409" w:rsidP="00A50409">
                  <w:pPr>
                    <w:ind w:firstLine="0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Областной бюджет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50409" w:rsidRDefault="00A50409" w:rsidP="00A50409">
                  <w:pPr>
                    <w:ind w:firstLine="0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Бюджет муниципального района</w:t>
                  </w:r>
                </w:p>
              </w:tc>
            </w:tr>
            <w:tr w:rsidR="000A67BE" w:rsidRPr="004B6D8C" w:rsidTr="00A50409">
              <w:tc>
                <w:tcPr>
                  <w:tcW w:w="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2017</w:t>
                  </w:r>
                </w:p>
              </w:tc>
              <w:tc>
                <w:tcPr>
                  <w:tcW w:w="12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  <w:tc>
                <w:tcPr>
                  <w:tcW w:w="1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</w:tr>
            <w:tr w:rsidR="000A67BE" w:rsidRPr="004B6D8C" w:rsidTr="00A50409">
              <w:tc>
                <w:tcPr>
                  <w:tcW w:w="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2018</w:t>
                  </w:r>
                </w:p>
              </w:tc>
              <w:tc>
                <w:tcPr>
                  <w:tcW w:w="12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6,50</w:t>
                  </w:r>
                </w:p>
              </w:tc>
              <w:tc>
                <w:tcPr>
                  <w:tcW w:w="1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6,50</w:t>
                  </w:r>
                </w:p>
              </w:tc>
            </w:tr>
            <w:tr w:rsidR="000A67BE" w:rsidRPr="004B6D8C" w:rsidTr="00A50409">
              <w:tc>
                <w:tcPr>
                  <w:tcW w:w="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2019</w:t>
                  </w:r>
                </w:p>
              </w:tc>
              <w:tc>
                <w:tcPr>
                  <w:tcW w:w="12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  <w:tc>
                <w:tcPr>
                  <w:tcW w:w="1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</w:tr>
            <w:tr w:rsidR="000A67BE" w:rsidRPr="004B6D8C" w:rsidTr="00A50409">
              <w:tc>
                <w:tcPr>
                  <w:tcW w:w="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2020</w:t>
                  </w:r>
                </w:p>
              </w:tc>
              <w:tc>
                <w:tcPr>
                  <w:tcW w:w="12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3,00</w:t>
                  </w:r>
                </w:p>
              </w:tc>
              <w:tc>
                <w:tcPr>
                  <w:tcW w:w="1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3,00</w:t>
                  </w:r>
                </w:p>
              </w:tc>
            </w:tr>
            <w:tr w:rsidR="000A67BE" w:rsidRPr="004B6D8C" w:rsidTr="00A50409">
              <w:tc>
                <w:tcPr>
                  <w:tcW w:w="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2021</w:t>
                  </w:r>
                </w:p>
              </w:tc>
              <w:tc>
                <w:tcPr>
                  <w:tcW w:w="12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  <w:tc>
                <w:tcPr>
                  <w:tcW w:w="1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</w:tr>
            <w:tr w:rsidR="000A67BE" w:rsidRPr="004B6D8C" w:rsidTr="00A50409">
              <w:tc>
                <w:tcPr>
                  <w:tcW w:w="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rPr>
                      <w:rFonts w:cs="Arial"/>
                    </w:rPr>
                  </w:pPr>
                </w:p>
              </w:tc>
              <w:tc>
                <w:tcPr>
                  <w:tcW w:w="12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1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</w:tr>
            <w:tr w:rsidR="000A67BE" w:rsidRPr="004B6D8C" w:rsidTr="00C6162D">
              <w:tc>
                <w:tcPr>
                  <w:tcW w:w="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2022</w:t>
                  </w:r>
                </w:p>
              </w:tc>
              <w:tc>
                <w:tcPr>
                  <w:tcW w:w="12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  <w:tc>
                <w:tcPr>
                  <w:tcW w:w="1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</w:tr>
            <w:tr w:rsidR="000A67BE" w:rsidRPr="004B6D8C" w:rsidTr="008007FB">
              <w:tc>
                <w:tcPr>
                  <w:tcW w:w="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</w:p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2023</w:t>
                  </w:r>
                </w:p>
              </w:tc>
              <w:tc>
                <w:tcPr>
                  <w:tcW w:w="12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 xml:space="preserve"> 0,00</w:t>
                  </w:r>
                </w:p>
              </w:tc>
              <w:tc>
                <w:tcPr>
                  <w:tcW w:w="1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bCs/>
                    </w:rPr>
                  </w:pPr>
                  <w:r>
                    <w:rPr>
                      <w:rFonts w:cs="Arial"/>
                      <w:bCs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  <w:bCs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</w:tr>
          </w:tbl>
          <w:p w:rsidR="007E2E85" w:rsidRPr="004B6D8C" w:rsidRDefault="007E2E85" w:rsidP="004B6D8C">
            <w:pPr>
              <w:ind w:firstLine="0"/>
              <w:rPr>
                <w:rFonts w:cs="Arial"/>
              </w:rPr>
            </w:pPr>
          </w:p>
        </w:tc>
      </w:tr>
      <w:tr w:rsidR="007E2E85" w:rsidRPr="004B6D8C" w:rsidTr="008C2938">
        <w:trPr>
          <w:trHeight w:val="695"/>
        </w:trPr>
        <w:tc>
          <w:tcPr>
            <w:tcW w:w="10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E85" w:rsidRPr="004B6D8C" w:rsidRDefault="007E2E85" w:rsidP="004B6D8C">
            <w:pPr>
              <w:ind w:firstLine="0"/>
              <w:rPr>
                <w:rFonts w:cs="Arial"/>
              </w:rPr>
            </w:pPr>
            <w:r w:rsidRPr="004B6D8C">
              <w:rPr>
                <w:rFonts w:cs="Arial"/>
              </w:rPr>
              <w:lastRenderedPageBreak/>
              <w:t>Ожидаемые конечные результаты реализации муниципальной подпрограммы</w:t>
            </w:r>
          </w:p>
        </w:tc>
        <w:tc>
          <w:tcPr>
            <w:tcW w:w="3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E2E85" w:rsidRPr="004B6D8C" w:rsidRDefault="007E2E85" w:rsidP="004B6D8C">
            <w:pPr>
              <w:pStyle w:val="ConsPlusNormal"/>
              <w:widowControl/>
              <w:ind w:firstLine="0"/>
              <w:jc w:val="both"/>
            </w:pPr>
            <w:r w:rsidRPr="004B6D8C">
              <w:t xml:space="preserve">Увеличение доли </w:t>
            </w:r>
            <w:r w:rsidRPr="004B6D8C">
              <w:rPr>
                <w:rFonts w:eastAsia="Calibri"/>
                <w:lang w:eastAsia="en-US"/>
              </w:rPr>
              <w:t>семей, находящихся в социально опасном положении, которые сняты с профилактического учета, от общего числа семей, состоящих на учете</w:t>
            </w:r>
          </w:p>
        </w:tc>
      </w:tr>
      <w:tr w:rsidR="007E2E85" w:rsidRPr="004B6D8C" w:rsidTr="008C2938">
        <w:trPr>
          <w:trHeight w:val="375"/>
        </w:trPr>
        <w:tc>
          <w:tcPr>
            <w:tcW w:w="1001" w:type="pct"/>
          </w:tcPr>
          <w:p w:rsidR="007E2E85" w:rsidRPr="004B6D8C" w:rsidRDefault="007E2E85" w:rsidP="004B6D8C">
            <w:pPr>
              <w:ind w:firstLine="0"/>
              <w:rPr>
                <w:rFonts w:cs="Arial"/>
              </w:rPr>
            </w:pPr>
          </w:p>
        </w:tc>
        <w:tc>
          <w:tcPr>
            <w:tcW w:w="3999" w:type="pct"/>
            <w:noWrap/>
            <w:vAlign w:val="bottom"/>
          </w:tcPr>
          <w:p w:rsidR="007E2E85" w:rsidRPr="004B6D8C" w:rsidRDefault="007E2E85" w:rsidP="004B6D8C">
            <w:pPr>
              <w:ind w:firstLine="0"/>
              <w:rPr>
                <w:rFonts w:cs="Arial"/>
              </w:rPr>
            </w:pPr>
          </w:p>
        </w:tc>
      </w:tr>
    </w:tbl>
    <w:p w:rsidR="007E2E85" w:rsidRPr="004B6D8C" w:rsidRDefault="007E2E85" w:rsidP="004B6D8C">
      <w:pPr>
        <w:ind w:firstLine="709"/>
        <w:rPr>
          <w:rFonts w:cs="Arial"/>
        </w:rPr>
      </w:pPr>
    </w:p>
    <w:p w:rsidR="007E2E85" w:rsidRPr="004B6D8C" w:rsidRDefault="007E2E85" w:rsidP="004B6D8C">
      <w:pPr>
        <w:ind w:firstLine="709"/>
        <w:rPr>
          <w:rFonts w:cs="Arial"/>
        </w:rPr>
      </w:pPr>
      <w:r w:rsidRPr="004B6D8C">
        <w:rPr>
          <w:rFonts w:cs="Arial"/>
        </w:rPr>
        <w:t xml:space="preserve">1.Характеристика сферы реализации подпрограммы. </w:t>
      </w:r>
    </w:p>
    <w:p w:rsidR="007E2E85" w:rsidRPr="004B6D8C" w:rsidRDefault="007E2E85" w:rsidP="004B6D8C">
      <w:pPr>
        <w:ind w:firstLine="709"/>
        <w:rPr>
          <w:rFonts w:cs="Arial"/>
        </w:rPr>
      </w:pPr>
      <w:r w:rsidRPr="004B6D8C">
        <w:rPr>
          <w:rFonts w:cs="Arial"/>
        </w:rPr>
        <w:t>Описание основных проблем в указанной сфере и прогноз ее развития.</w:t>
      </w:r>
    </w:p>
    <w:p w:rsidR="007E2E85" w:rsidRPr="004B6D8C" w:rsidRDefault="007E2E85" w:rsidP="004B6D8C">
      <w:pPr>
        <w:pStyle w:val="af1"/>
        <w:autoSpaceDE w:val="0"/>
        <w:autoSpaceDN w:val="0"/>
        <w:adjustRightInd w:val="0"/>
        <w:ind w:left="0" w:firstLine="709"/>
        <w:rPr>
          <w:rFonts w:cs="Arial"/>
        </w:rPr>
      </w:pPr>
    </w:p>
    <w:p w:rsidR="007E2E85" w:rsidRPr="004B6D8C" w:rsidRDefault="007E2E85" w:rsidP="004B6D8C">
      <w:pPr>
        <w:pStyle w:val="af1"/>
        <w:autoSpaceDE w:val="0"/>
        <w:autoSpaceDN w:val="0"/>
        <w:adjustRightInd w:val="0"/>
        <w:ind w:left="0" w:firstLine="709"/>
        <w:rPr>
          <w:rFonts w:cs="Arial"/>
          <w:kern w:val="36"/>
        </w:rPr>
      </w:pPr>
      <w:r w:rsidRPr="004B6D8C">
        <w:rPr>
          <w:rFonts w:cs="Arial"/>
        </w:rPr>
        <w:t xml:space="preserve">Вопрос своевременного выявления детей и семей, оказавшихся в социально опасном положении является актуальным как никогда. </w:t>
      </w:r>
      <w:r w:rsidRPr="004B6D8C">
        <w:rPr>
          <w:rFonts w:cs="Arial"/>
          <w:kern w:val="36"/>
        </w:rPr>
        <w:t>Социальная ситуация в Павловском муниципальном районе характеризуется наличием значительного количества неблагополучных, кризисных семей, в которых родители не исполняют должным образом своих обязанностей по содержанию и воспитанию детей.</w:t>
      </w:r>
      <w:r w:rsidR="004B6D8C">
        <w:rPr>
          <w:rFonts w:cs="Arial"/>
          <w:kern w:val="36"/>
        </w:rPr>
        <w:t xml:space="preserve"> </w:t>
      </w:r>
      <w:r w:rsidRPr="004B6D8C">
        <w:rPr>
          <w:rFonts w:cs="Arial"/>
          <w:kern w:val="36"/>
        </w:rPr>
        <w:t>По состоянию на 01.10.2016 года на учете состоит 42 семьи, находящиеся в социально опасном положении, в которых воспитывается ____ детей.</w:t>
      </w:r>
    </w:p>
    <w:p w:rsidR="007E2E85" w:rsidRPr="004B6D8C" w:rsidRDefault="007E2E85" w:rsidP="004B6D8C">
      <w:pPr>
        <w:pStyle w:val="af1"/>
        <w:autoSpaceDE w:val="0"/>
        <w:autoSpaceDN w:val="0"/>
        <w:adjustRightInd w:val="0"/>
        <w:ind w:left="0" w:firstLine="709"/>
        <w:rPr>
          <w:rFonts w:cs="Arial"/>
          <w:kern w:val="36"/>
        </w:rPr>
      </w:pPr>
      <w:r w:rsidRPr="004B6D8C">
        <w:rPr>
          <w:rFonts w:cs="Arial"/>
          <w:kern w:val="36"/>
        </w:rPr>
        <w:t>Дети, живущие в этих семьях, усваивают негативную модель семейных отношений, деструктивные жизненные установки родителей и в дальнейшем воспроизводят их в собственных семьях. Известно, что семейное неблагополучие является главной причиной социального сиротства.</w:t>
      </w:r>
    </w:p>
    <w:p w:rsidR="007E2E85" w:rsidRPr="004B6D8C" w:rsidRDefault="007E2E85" w:rsidP="004B6D8C">
      <w:pPr>
        <w:pStyle w:val="af1"/>
        <w:autoSpaceDE w:val="0"/>
        <w:autoSpaceDN w:val="0"/>
        <w:adjustRightInd w:val="0"/>
        <w:ind w:left="0" w:firstLine="709"/>
        <w:rPr>
          <w:rFonts w:cs="Arial"/>
          <w:kern w:val="36"/>
        </w:rPr>
      </w:pPr>
      <w:r w:rsidRPr="004B6D8C">
        <w:rPr>
          <w:rFonts w:cs="Arial"/>
          <w:kern w:val="36"/>
        </w:rPr>
        <w:t>Сложившаяся ранее система социальной поддержки неблагополучной семьи нередко ограничивается оказанием материальной помощи или временным помещением ребенка в реабилитационное учреждение, провоцируя возникновение у членов семьи иждивенческой позиции, в то время как для реального выхода семьи из кризиса необходима активная социальная позиция со стремлением изменить ситуацию к лучшему.</w:t>
      </w:r>
    </w:p>
    <w:p w:rsidR="007E2E85" w:rsidRPr="004B6D8C" w:rsidRDefault="007E2E85" w:rsidP="004B6D8C">
      <w:pPr>
        <w:pStyle w:val="af1"/>
        <w:autoSpaceDE w:val="0"/>
        <w:autoSpaceDN w:val="0"/>
        <w:adjustRightInd w:val="0"/>
        <w:ind w:left="0" w:firstLine="709"/>
        <w:rPr>
          <w:rFonts w:cs="Arial"/>
          <w:kern w:val="36"/>
        </w:rPr>
      </w:pPr>
      <w:r w:rsidRPr="004B6D8C">
        <w:rPr>
          <w:rFonts w:cs="Arial"/>
        </w:rPr>
        <w:t>На низком уровне остается деятельность по реабилитации социально неблагополучных семей. Не используются современные эффективные технологии работы с семьей, что в свою очередь приводит к высокому уровню социального сиротства. Об этом свидетельствует количество решений судов о лишении либо ограничении родительских прав (только за 9 месяцев 2016 года «социальными сиротами» стали 14 детей).</w:t>
      </w:r>
    </w:p>
    <w:p w:rsidR="007E2E85" w:rsidRPr="004B6D8C" w:rsidRDefault="007E2E85" w:rsidP="004B6D8C">
      <w:pPr>
        <w:pStyle w:val="af1"/>
        <w:autoSpaceDE w:val="0"/>
        <w:autoSpaceDN w:val="0"/>
        <w:adjustRightInd w:val="0"/>
        <w:ind w:left="0" w:firstLine="709"/>
        <w:rPr>
          <w:rFonts w:cs="Arial"/>
        </w:rPr>
      </w:pPr>
      <w:r w:rsidRPr="004B6D8C">
        <w:rPr>
          <w:rFonts w:cs="Arial"/>
        </w:rPr>
        <w:t>Не используются государственные программные механизмы поддержки социально ориентированных проектов по таким направлениям как:</w:t>
      </w:r>
    </w:p>
    <w:p w:rsidR="007E2E85" w:rsidRPr="004B6D8C" w:rsidRDefault="007E2E85" w:rsidP="004B6D8C">
      <w:pPr>
        <w:pStyle w:val="af1"/>
        <w:autoSpaceDE w:val="0"/>
        <w:autoSpaceDN w:val="0"/>
        <w:adjustRightInd w:val="0"/>
        <w:ind w:left="0" w:firstLine="709"/>
        <w:rPr>
          <w:rFonts w:cs="Arial"/>
        </w:rPr>
      </w:pPr>
      <w:r w:rsidRPr="004B6D8C">
        <w:rPr>
          <w:rFonts w:cs="Arial"/>
        </w:rPr>
        <w:t>-</w:t>
      </w:r>
      <w:r w:rsidR="004B6D8C">
        <w:rPr>
          <w:rFonts w:cs="Arial"/>
        </w:rPr>
        <w:t xml:space="preserve"> </w:t>
      </w:r>
      <w:r w:rsidRPr="004B6D8C">
        <w:rPr>
          <w:rFonts w:cs="Arial"/>
        </w:rPr>
        <w:t xml:space="preserve">профилактика семейного неблагополучия и социального сиротства детей, включая профилактику жестокого обращения с детьми, восстановление </w:t>
      </w:r>
      <w:r w:rsidRPr="004B6D8C">
        <w:rPr>
          <w:rFonts w:cs="Arial"/>
        </w:rPr>
        <w:lastRenderedPageBreak/>
        <w:t>благоприятной для воспитания ребенка семейной среды, семейное устройство детей-сирот и детей, оставшихся без попечения родителей;</w:t>
      </w:r>
    </w:p>
    <w:p w:rsidR="007E2E85" w:rsidRPr="004B6D8C" w:rsidRDefault="007E2E85" w:rsidP="004B6D8C">
      <w:pPr>
        <w:pStyle w:val="af1"/>
        <w:autoSpaceDE w:val="0"/>
        <w:autoSpaceDN w:val="0"/>
        <w:adjustRightInd w:val="0"/>
        <w:ind w:left="0" w:firstLine="709"/>
        <w:rPr>
          <w:rFonts w:cs="Arial"/>
        </w:rPr>
      </w:pPr>
      <w:r w:rsidRPr="004B6D8C">
        <w:rPr>
          <w:rFonts w:cs="Arial"/>
        </w:rPr>
        <w:t>- социальная поддержка семей с детьми-инвалидами для обеспечения максимально возможного развития таких детей в условиях семейного воспитания, их социализации, подготовки к самостоятельной жизни и интеграции в общество;</w:t>
      </w:r>
    </w:p>
    <w:p w:rsidR="007E2E85" w:rsidRPr="004B6D8C" w:rsidRDefault="007E2E85" w:rsidP="004B6D8C">
      <w:pPr>
        <w:pStyle w:val="af1"/>
        <w:autoSpaceDE w:val="0"/>
        <w:autoSpaceDN w:val="0"/>
        <w:adjustRightInd w:val="0"/>
        <w:ind w:left="0" w:firstLine="709"/>
        <w:rPr>
          <w:rFonts w:cs="Arial"/>
        </w:rPr>
      </w:pPr>
      <w:r w:rsidRPr="004B6D8C">
        <w:rPr>
          <w:rFonts w:cs="Arial"/>
        </w:rPr>
        <w:t>- социальная реабилитация детей, находящихся в конфликте с законом (совершивших правонарушения и преступления), профилактика безнадзорности и беспризорности детей, преступности несовершеннолетних, в том числе повторной.</w:t>
      </w:r>
    </w:p>
    <w:p w:rsidR="007E2E85" w:rsidRPr="004B6D8C" w:rsidRDefault="007E2E85" w:rsidP="004B6D8C">
      <w:pPr>
        <w:pStyle w:val="af1"/>
        <w:autoSpaceDE w:val="0"/>
        <w:autoSpaceDN w:val="0"/>
        <w:adjustRightInd w:val="0"/>
        <w:ind w:left="0" w:firstLine="709"/>
        <w:rPr>
          <w:rFonts w:cs="Arial"/>
        </w:rPr>
      </w:pPr>
      <w:r w:rsidRPr="004B6D8C">
        <w:rPr>
          <w:rFonts w:cs="Arial"/>
        </w:rPr>
        <w:t xml:space="preserve"> Предлагаемые мероприятия подпрограммы призваны изменить подход к работе с семьями риска и находящимися в социально опасном положении.</w:t>
      </w:r>
    </w:p>
    <w:p w:rsidR="007E2E85" w:rsidRPr="004B6D8C" w:rsidRDefault="007E2E85" w:rsidP="004B6D8C">
      <w:pPr>
        <w:ind w:firstLine="709"/>
        <w:rPr>
          <w:rFonts w:cs="Arial"/>
        </w:rPr>
      </w:pPr>
    </w:p>
    <w:p w:rsidR="007E2E85" w:rsidRPr="004B6D8C" w:rsidRDefault="007E2E85" w:rsidP="004B6D8C">
      <w:pPr>
        <w:autoSpaceDE w:val="0"/>
        <w:autoSpaceDN w:val="0"/>
        <w:adjustRightInd w:val="0"/>
        <w:ind w:firstLine="709"/>
        <w:rPr>
          <w:rFonts w:cs="Arial"/>
        </w:rPr>
      </w:pPr>
      <w:r w:rsidRPr="004B6D8C">
        <w:rPr>
          <w:rFonts w:cs="Arial"/>
        </w:rPr>
        <w:t xml:space="preserve">2. </w:t>
      </w:r>
      <w:r w:rsidR="008C2938">
        <w:rPr>
          <w:rFonts w:cs="Arial"/>
        </w:rPr>
        <w:t>Приоритеты муниципальной политики в сфере реализации подпрограммы, цели, задачи и показатели (индикаторы) достижения целей и решения задач, описание основных и ожидаемых конечных результатов подпрограммы, сроков и контрольных этапов реализации подпрограммы</w:t>
      </w:r>
      <w:r w:rsidRPr="004B6D8C">
        <w:rPr>
          <w:rFonts w:cs="Arial"/>
        </w:rPr>
        <w:t>.</w:t>
      </w:r>
      <w:r w:rsidR="008C2938" w:rsidRPr="008C2938">
        <w:rPr>
          <w:rFonts w:cs="Arial"/>
        </w:rPr>
        <w:t xml:space="preserve"> </w:t>
      </w:r>
      <w:r w:rsidR="008C2938">
        <w:rPr>
          <w:rFonts w:cs="Arial"/>
        </w:rPr>
        <w:t>(В ред. пост. от 28.12.2018 № 896)</w:t>
      </w:r>
    </w:p>
    <w:p w:rsidR="007E2E85" w:rsidRPr="004B6D8C" w:rsidRDefault="007E2E85" w:rsidP="004B6D8C">
      <w:pPr>
        <w:ind w:firstLine="709"/>
        <w:rPr>
          <w:rFonts w:cs="Arial"/>
          <w:u w:val="single"/>
        </w:rPr>
      </w:pP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2.1.Приоритеты муниципальной политики в сфере реализации муниципальной программы</w:t>
      </w:r>
    </w:p>
    <w:p w:rsidR="008C2938" w:rsidRDefault="008C2938" w:rsidP="008C2938">
      <w:pPr>
        <w:pStyle w:val="aff1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Приоритеты муниципальной политики в сфере реализации муниципальной подпрограммы «Раннее выявление семейного неблагополучия, комплексная и целенаправленная работа с семьей, находящейся в социально опасном положении» определены исходя из Федерального закона от 24.06.1999 № 120-ФЗ "Об основах системы профилактики безнадзорности и правонарушений несовершеннолетних", Указов Президента РФ от 01.06.2012 № 761 "О Национальной стратегии действий в интересах детей на 2012 - 2017 годы", от 08.08.2016 № 398 "Об утверждении приоритетных направлений деятельности в сфере оказания общественно полезных услуг", постановление Правительства РФ от 23.08.2011 № 713 "О предоставлении поддержки социально ориентированным некоммерческим организациям", распоряжения Правительства РФ от 25.08.2014 № 1618-р «Об утверждении Концепции государственной семейной политики в Российской Федерации на период до 2025 года», Закона Воронежской области от 03.04.2006 № 29-ОЗ "О наделении органов местного самоуправления муниципальных районов и городских округов Воронежской области отдельными государственными полномочиями Воронежской области по созданию и организации деятельности комиссий по делам несовершеннолетних и защите их прав".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2.2. Цели, задачи и показатели (индикаторы) достижения целей и решения задач муниципальной программы</w:t>
      </w:r>
    </w:p>
    <w:p w:rsidR="008C2938" w:rsidRDefault="008C2938" w:rsidP="008C2938">
      <w:pPr>
        <w:ind w:firstLine="709"/>
        <w:rPr>
          <w:rFonts w:eastAsia="Calibri" w:cs="Arial"/>
          <w:lang w:eastAsia="en-US"/>
        </w:rPr>
      </w:pPr>
      <w:r>
        <w:rPr>
          <w:rFonts w:cs="Arial"/>
        </w:rPr>
        <w:t xml:space="preserve">Цель подпрограммы – увеличение доли </w:t>
      </w:r>
      <w:r>
        <w:rPr>
          <w:rFonts w:eastAsia="Calibri" w:cs="Arial"/>
          <w:lang w:eastAsia="en-US"/>
        </w:rPr>
        <w:t>семей, находящихся в социально опасном положении, которые сняты с профилактического учета, от общего числа семей, состоящих на учете.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Для достижения цели подпрограммы предусматривается решение следующих задач:</w:t>
      </w:r>
    </w:p>
    <w:p w:rsidR="008C2938" w:rsidRDefault="008C2938" w:rsidP="008C2938">
      <w:pPr>
        <w:pStyle w:val="af1"/>
        <w:shd w:val="clear" w:color="auto" w:fill="FFFFFF"/>
        <w:tabs>
          <w:tab w:val="left" w:pos="427"/>
        </w:tabs>
        <w:ind w:left="0" w:firstLine="709"/>
        <w:rPr>
          <w:rFonts w:cs="Arial"/>
        </w:rPr>
      </w:pPr>
      <w:r>
        <w:rPr>
          <w:rFonts w:eastAsia="Calibri" w:cs="Arial"/>
          <w:lang w:eastAsia="en-US"/>
        </w:rPr>
        <w:t xml:space="preserve">1. </w:t>
      </w:r>
      <w:r>
        <w:rPr>
          <w:rFonts w:cs="Arial"/>
        </w:rPr>
        <w:t>Внедрение эффективных инновационных методик работы с семьями, находящимися в социально опасном положении.</w:t>
      </w:r>
    </w:p>
    <w:p w:rsidR="008C2938" w:rsidRDefault="008C2938" w:rsidP="008C2938">
      <w:pPr>
        <w:pStyle w:val="af1"/>
        <w:shd w:val="clear" w:color="auto" w:fill="FFFFFF"/>
        <w:tabs>
          <w:tab w:val="left" w:pos="427"/>
        </w:tabs>
        <w:ind w:left="0" w:firstLine="709"/>
        <w:rPr>
          <w:rFonts w:cs="Arial"/>
        </w:rPr>
      </w:pPr>
      <w:r>
        <w:rPr>
          <w:rFonts w:cs="Arial"/>
        </w:rPr>
        <w:t>2. Повышение компетентности специалистов, работающих с семьями, находящимися в социально опасном положении.</w:t>
      </w:r>
    </w:p>
    <w:p w:rsidR="008C2938" w:rsidRDefault="008C2938" w:rsidP="008C2938">
      <w:pPr>
        <w:shd w:val="clear" w:color="auto" w:fill="FFFFFF"/>
        <w:tabs>
          <w:tab w:val="left" w:pos="427"/>
        </w:tabs>
        <w:ind w:firstLine="709"/>
        <w:rPr>
          <w:rFonts w:cs="Arial"/>
        </w:rPr>
      </w:pPr>
      <w:r>
        <w:rPr>
          <w:rFonts w:cs="Arial"/>
        </w:rPr>
        <w:t>3. Привлечение некоммерческих организаций, общественных организаций, хозяйствующих субъектов, волонтеров к реабилитации семей, находящихся в социально опасном положении.</w:t>
      </w:r>
    </w:p>
    <w:p w:rsidR="008C2938" w:rsidRDefault="008C2938" w:rsidP="008C2938">
      <w:pPr>
        <w:shd w:val="clear" w:color="auto" w:fill="FFFFFF"/>
        <w:tabs>
          <w:tab w:val="left" w:pos="427"/>
        </w:tabs>
        <w:ind w:firstLine="709"/>
        <w:rPr>
          <w:rFonts w:cs="Arial"/>
        </w:rPr>
      </w:pPr>
      <w:r>
        <w:rPr>
          <w:rFonts w:cs="Arial"/>
        </w:rPr>
        <w:lastRenderedPageBreak/>
        <w:t>4. Сокращение числа детей, оставшихся без попечения родителей в результате лишения родителей родительских прав.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2.3. Конечные результаты реализации муниципальной программы</w:t>
      </w:r>
    </w:p>
    <w:p w:rsidR="008C2938" w:rsidRDefault="008C2938" w:rsidP="008C2938">
      <w:pPr>
        <w:pStyle w:val="af1"/>
        <w:autoSpaceDE w:val="0"/>
        <w:autoSpaceDN w:val="0"/>
        <w:adjustRightInd w:val="0"/>
        <w:ind w:left="0" w:firstLine="709"/>
        <w:rPr>
          <w:rFonts w:cs="Arial"/>
        </w:rPr>
      </w:pPr>
      <w:r>
        <w:rPr>
          <w:rFonts w:cs="Arial"/>
        </w:rPr>
        <w:t xml:space="preserve">Увеличение доли </w:t>
      </w:r>
      <w:r>
        <w:rPr>
          <w:rFonts w:eastAsia="Calibri" w:cs="Arial"/>
          <w:lang w:eastAsia="en-US"/>
        </w:rPr>
        <w:t>семей, находящихся в социально опасном положении, которые сняты с профилактического учета, от общего числа семей, состоящих на учете до 30% до 2022 года.</w:t>
      </w:r>
    </w:p>
    <w:p w:rsidR="000A67BE" w:rsidRDefault="008C2938" w:rsidP="000A67BE">
      <w:pPr>
        <w:ind w:firstLine="709"/>
        <w:rPr>
          <w:rFonts w:cs="Arial"/>
        </w:rPr>
      </w:pPr>
      <w:r>
        <w:rPr>
          <w:rFonts w:cs="Arial"/>
        </w:rPr>
        <w:t>2.4.</w:t>
      </w:r>
      <w:r w:rsidR="000A67BE" w:rsidRPr="000A67BE">
        <w:rPr>
          <w:rFonts w:cs="Arial"/>
        </w:rPr>
        <w:t xml:space="preserve"> </w:t>
      </w:r>
      <w:r w:rsidR="000A67BE">
        <w:rPr>
          <w:rFonts w:cs="Arial"/>
        </w:rPr>
        <w:t>Описание сроков и этапов реализации муниципальной подпрограммы. Подпрограмма реализуется в один этап с 2017 года по 2023 год</w:t>
      </w:r>
    </w:p>
    <w:p w:rsidR="007E2E85" w:rsidRPr="004B6D8C" w:rsidRDefault="008C2938" w:rsidP="008C2938">
      <w:pPr>
        <w:ind w:firstLine="709"/>
        <w:rPr>
          <w:rFonts w:cs="Arial"/>
        </w:rPr>
      </w:pPr>
      <w:r>
        <w:rPr>
          <w:rFonts w:cs="Arial"/>
        </w:rPr>
        <w:t>.</w:t>
      </w:r>
    </w:p>
    <w:p w:rsidR="007E2E85" w:rsidRPr="004B6D8C" w:rsidRDefault="007E2E85" w:rsidP="004B6D8C">
      <w:pPr>
        <w:ind w:firstLine="709"/>
        <w:rPr>
          <w:rFonts w:cs="Arial"/>
        </w:rPr>
      </w:pPr>
      <w:r w:rsidRPr="004B6D8C">
        <w:rPr>
          <w:rFonts w:cs="Arial"/>
        </w:rPr>
        <w:t>3. Характеристика основных мероприятий подпрограммы.</w:t>
      </w:r>
    </w:p>
    <w:p w:rsidR="007E2E85" w:rsidRPr="004B6D8C" w:rsidRDefault="007E2E85" w:rsidP="004B6D8C">
      <w:pPr>
        <w:ind w:firstLine="709"/>
        <w:rPr>
          <w:rFonts w:cs="Arial"/>
        </w:rPr>
      </w:pPr>
    </w:p>
    <w:p w:rsidR="007E2E85" w:rsidRPr="004B6D8C" w:rsidRDefault="007E2E85" w:rsidP="004B6D8C">
      <w:pPr>
        <w:pStyle w:val="af1"/>
        <w:ind w:left="0" w:firstLine="709"/>
        <w:rPr>
          <w:rFonts w:cs="Arial"/>
          <w:color w:val="000000"/>
        </w:rPr>
      </w:pPr>
      <w:r w:rsidRPr="004B6D8C">
        <w:rPr>
          <w:rFonts w:cs="Arial"/>
        </w:rPr>
        <w:t xml:space="preserve">Подпрограмма представляет собой представляет собой проведение комплексной работы, направленной на привлечение всех слоёв общества к проблеме социального сиротства, что позволит своевременно и на раннем сроке выявлять семейное и детское неблагополучие для оказания своевременных мер социальной поддержки семьям с детьми, находящимся в социально опасном положении, </w:t>
      </w:r>
      <w:r w:rsidRPr="004B6D8C">
        <w:rPr>
          <w:rFonts w:cs="Arial"/>
          <w:color w:val="000000"/>
        </w:rPr>
        <w:t>оказываемой на межведомственной основе, пропаганда</w:t>
      </w:r>
      <w:r w:rsidR="004B6D8C">
        <w:rPr>
          <w:rFonts w:cs="Arial"/>
        </w:rPr>
        <w:t xml:space="preserve"> </w:t>
      </w:r>
      <w:r w:rsidRPr="004B6D8C">
        <w:rPr>
          <w:rFonts w:cs="Arial"/>
        </w:rPr>
        <w:t>семейных ценностей, повышение статуса семьи в обществе,</w:t>
      </w:r>
      <w:r w:rsidR="004B6D8C">
        <w:rPr>
          <w:rFonts w:cs="Arial"/>
        </w:rPr>
        <w:t xml:space="preserve"> </w:t>
      </w:r>
      <w:r w:rsidRPr="004B6D8C">
        <w:rPr>
          <w:rFonts w:cs="Arial"/>
          <w:color w:val="000000"/>
        </w:rPr>
        <w:t>приоритет</w:t>
      </w:r>
      <w:r w:rsidR="004B6D8C">
        <w:rPr>
          <w:rFonts w:cs="Arial"/>
          <w:color w:val="000000"/>
        </w:rPr>
        <w:t xml:space="preserve"> </w:t>
      </w:r>
      <w:r w:rsidRPr="004B6D8C">
        <w:rPr>
          <w:rFonts w:cs="Arial"/>
          <w:color w:val="000000"/>
        </w:rPr>
        <w:t>воспитания ребенка в родной семье, совершенствование системы взаимодействия при решении вопросов реабилитации семьи.</w:t>
      </w:r>
    </w:p>
    <w:p w:rsidR="007E2E85" w:rsidRPr="004B6D8C" w:rsidRDefault="007E2E85" w:rsidP="004B6D8C">
      <w:pPr>
        <w:pStyle w:val="af1"/>
        <w:ind w:left="0" w:firstLine="709"/>
        <w:rPr>
          <w:rFonts w:eastAsia="Calibri" w:cs="Arial"/>
          <w:lang w:eastAsia="en-US"/>
        </w:rPr>
      </w:pPr>
      <w:r w:rsidRPr="004B6D8C">
        <w:rPr>
          <w:rFonts w:cs="Arial"/>
        </w:rPr>
        <w:t xml:space="preserve">1. Основное мероприятие «Информационная компания, направленная на профилактику жестокого обращения с детьми, ответственного </w:t>
      </w:r>
      <w:proofErr w:type="spellStart"/>
      <w:r w:rsidRPr="004B6D8C">
        <w:rPr>
          <w:rFonts w:cs="Arial"/>
        </w:rPr>
        <w:t>родительства</w:t>
      </w:r>
      <w:proofErr w:type="spellEnd"/>
      <w:r w:rsidRPr="004B6D8C">
        <w:rPr>
          <w:rFonts w:cs="Arial"/>
        </w:rPr>
        <w:t xml:space="preserve">, устройства детей, оставшихся без попечения родителей в семью» включает в себя </w:t>
      </w:r>
      <w:r w:rsidRPr="004B6D8C">
        <w:rPr>
          <w:rFonts w:eastAsia="Calibri" w:cs="Arial"/>
          <w:lang w:eastAsia="en-US"/>
        </w:rPr>
        <w:t>Публикацию в средствах массовой информации</w:t>
      </w:r>
      <w:r w:rsidR="004B6D8C">
        <w:rPr>
          <w:rFonts w:eastAsia="Calibri" w:cs="Arial"/>
          <w:lang w:eastAsia="en-US"/>
        </w:rPr>
        <w:t xml:space="preserve"> </w:t>
      </w:r>
      <w:r w:rsidRPr="004B6D8C">
        <w:rPr>
          <w:rFonts w:eastAsia="Calibri" w:cs="Arial"/>
          <w:lang w:eastAsia="en-US"/>
        </w:rPr>
        <w:t>статей по вопросам</w:t>
      </w:r>
      <w:r w:rsidRPr="004B6D8C">
        <w:rPr>
          <w:rFonts w:cs="Arial"/>
          <w:color w:val="000000"/>
        </w:rPr>
        <w:t xml:space="preserve"> пропаганда</w:t>
      </w:r>
      <w:r w:rsidR="004B6D8C">
        <w:rPr>
          <w:rFonts w:cs="Arial"/>
        </w:rPr>
        <w:t xml:space="preserve"> </w:t>
      </w:r>
      <w:r w:rsidRPr="004B6D8C">
        <w:rPr>
          <w:rFonts w:cs="Arial"/>
        </w:rPr>
        <w:t>семейных ценностей, повышение статуса семьи в обществе, информирования о</w:t>
      </w:r>
      <w:r w:rsidR="004B6D8C">
        <w:rPr>
          <w:rFonts w:cs="Arial"/>
        </w:rPr>
        <w:t xml:space="preserve"> </w:t>
      </w:r>
      <w:r w:rsidRPr="004B6D8C">
        <w:rPr>
          <w:rFonts w:cs="Arial"/>
        </w:rPr>
        <w:t>социальных мерах поддержки семьям с детьми,</w:t>
      </w:r>
      <w:r w:rsidR="004B6D8C">
        <w:rPr>
          <w:rFonts w:cs="Arial"/>
        </w:rPr>
        <w:t xml:space="preserve"> </w:t>
      </w:r>
      <w:r w:rsidRPr="004B6D8C">
        <w:rPr>
          <w:rFonts w:eastAsia="Calibri" w:cs="Arial"/>
          <w:lang w:eastAsia="en-US"/>
        </w:rPr>
        <w:t xml:space="preserve">популяризации ответственного </w:t>
      </w:r>
      <w:proofErr w:type="spellStart"/>
      <w:r w:rsidRPr="004B6D8C">
        <w:rPr>
          <w:rFonts w:eastAsia="Calibri" w:cs="Arial"/>
          <w:lang w:eastAsia="en-US"/>
        </w:rPr>
        <w:t>родительства</w:t>
      </w:r>
      <w:proofErr w:type="spellEnd"/>
      <w:r w:rsidRPr="004B6D8C">
        <w:rPr>
          <w:rFonts w:eastAsia="Calibri" w:cs="Arial"/>
          <w:lang w:eastAsia="en-US"/>
        </w:rPr>
        <w:t>, формах и порядке устройства детей в семью, освещения положительного опыта воспитания детей в приемных, многодетных семьях, успешной реабилитации кризисных семей, правовым вопросам, выпуск печатной продукции по указанным вопросам.</w:t>
      </w:r>
    </w:p>
    <w:p w:rsidR="007E2E85" w:rsidRPr="004B6D8C" w:rsidRDefault="007E2E85" w:rsidP="004B6D8C">
      <w:pPr>
        <w:pStyle w:val="af1"/>
        <w:ind w:left="0" w:firstLine="709"/>
        <w:rPr>
          <w:rFonts w:cs="Arial"/>
        </w:rPr>
      </w:pPr>
      <w:r w:rsidRPr="004B6D8C">
        <w:rPr>
          <w:rFonts w:cs="Arial"/>
          <w:color w:val="000000"/>
        </w:rPr>
        <w:t xml:space="preserve">Проведение конкурсов, </w:t>
      </w:r>
      <w:proofErr w:type="spellStart"/>
      <w:r w:rsidRPr="004B6D8C">
        <w:rPr>
          <w:rFonts w:cs="Arial"/>
          <w:color w:val="000000"/>
        </w:rPr>
        <w:t>флешмобов</w:t>
      </w:r>
      <w:proofErr w:type="spellEnd"/>
      <w:r w:rsidRPr="004B6D8C">
        <w:rPr>
          <w:rFonts w:cs="Arial"/>
          <w:color w:val="000000"/>
        </w:rPr>
        <w:t>, акций</w:t>
      </w:r>
      <w:r w:rsidRPr="004B6D8C">
        <w:rPr>
          <w:rFonts w:eastAsia="Calibri" w:cs="Arial"/>
          <w:lang w:eastAsia="en-US"/>
        </w:rPr>
        <w:t xml:space="preserve"> направленных </w:t>
      </w:r>
      <w:r w:rsidRPr="004B6D8C">
        <w:rPr>
          <w:rFonts w:cs="Arial"/>
        </w:rPr>
        <w:t xml:space="preserve">на профилактику жестокого обращения с детьми, ответственного </w:t>
      </w:r>
      <w:proofErr w:type="spellStart"/>
      <w:r w:rsidRPr="004B6D8C">
        <w:rPr>
          <w:rFonts w:cs="Arial"/>
        </w:rPr>
        <w:t>родительства</w:t>
      </w:r>
      <w:proofErr w:type="spellEnd"/>
      <w:r w:rsidRPr="004B6D8C">
        <w:rPr>
          <w:rFonts w:cs="Arial"/>
        </w:rPr>
        <w:t>, устройства детей, оставшихся без попечения родителей в семью с привлечением общественных организаций, молодежных волонтерских сообществ, таких как «Город без жестокости к детям», конкурс социальной рекламы, «Дети должны жить в семье» и другие.</w:t>
      </w:r>
    </w:p>
    <w:p w:rsidR="007E2E85" w:rsidRPr="004B6D8C" w:rsidRDefault="007E2E85" w:rsidP="004B6D8C">
      <w:pPr>
        <w:pStyle w:val="af1"/>
        <w:ind w:left="0" w:firstLine="709"/>
        <w:rPr>
          <w:rFonts w:cs="Arial"/>
          <w:color w:val="000000"/>
        </w:rPr>
      </w:pPr>
      <w:r w:rsidRPr="004B6D8C">
        <w:rPr>
          <w:rFonts w:eastAsia="Calibri" w:cs="Arial"/>
          <w:lang w:eastAsia="en-US"/>
        </w:rPr>
        <w:t xml:space="preserve">Размещение видео роликов социальной рекламы, направленных </w:t>
      </w:r>
      <w:r w:rsidRPr="004B6D8C">
        <w:rPr>
          <w:rFonts w:cs="Arial"/>
        </w:rPr>
        <w:t xml:space="preserve">на профилактику жестокого обращения с детьми, ответственного </w:t>
      </w:r>
      <w:proofErr w:type="spellStart"/>
      <w:r w:rsidRPr="004B6D8C">
        <w:rPr>
          <w:rFonts w:cs="Arial"/>
        </w:rPr>
        <w:t>родительства</w:t>
      </w:r>
      <w:proofErr w:type="spellEnd"/>
      <w:r w:rsidRPr="004B6D8C">
        <w:rPr>
          <w:rFonts w:cs="Arial"/>
        </w:rPr>
        <w:t>, устройства детей, оставшихся без попечения родителей в семью в учреждениях социальной сферы, учебных заведениях. Для реализации данного мероприятия планируется заказать в Фонде поддержки детей, оказавшихся в трудной жизненной ситуации социальных роликов (опыт сотрудничества с фондом в предыдущие годы позволил разместить ролики социальной рекламы в эфире телекомпании Дон), и осуществлять их демонстрацию на информационных экранах в холле ДК «Современник», ПСОШ с УИОП, БУЗ ВО «Павловская РБ», перед просмотром художественных фильмов в кинотеатре «Родина», перед началом культурных мероприятий на главном экране зрительного зала ДК «Современник», а также продолжить показ социальной рекламы в эфире телекомпании «Дон».</w:t>
      </w:r>
    </w:p>
    <w:p w:rsidR="007E2E85" w:rsidRPr="004B6D8C" w:rsidRDefault="007E2E85" w:rsidP="004B6D8C">
      <w:pPr>
        <w:pStyle w:val="ConsPlusNormal"/>
        <w:widowControl/>
        <w:ind w:firstLine="709"/>
        <w:jc w:val="both"/>
      </w:pPr>
    </w:p>
    <w:p w:rsidR="007E2E85" w:rsidRPr="004B6D8C" w:rsidRDefault="007E2E85" w:rsidP="004B6D8C">
      <w:pPr>
        <w:ind w:firstLine="709"/>
        <w:rPr>
          <w:rFonts w:cs="Arial"/>
          <w:color w:val="000000"/>
        </w:rPr>
      </w:pPr>
      <w:r w:rsidRPr="004B6D8C">
        <w:rPr>
          <w:rFonts w:cs="Arial"/>
        </w:rPr>
        <w:t xml:space="preserve">Исполнители: отдел опеки и попечительства администрации Павловского муниципального района, ответственный секретарь комиссии по делам </w:t>
      </w:r>
      <w:r w:rsidRPr="004B6D8C">
        <w:rPr>
          <w:rFonts w:cs="Arial"/>
        </w:rPr>
        <w:lastRenderedPageBreak/>
        <w:t>несовершеннолетних и защите их прав, муниципальный отдел по образованию, спорту и молодежной политики администрации Павловского муниципального района</w:t>
      </w:r>
      <w:r w:rsidRPr="004B6D8C">
        <w:rPr>
          <w:rFonts w:cs="Arial"/>
          <w:color w:val="000000"/>
        </w:rPr>
        <w:t xml:space="preserve">, </w:t>
      </w:r>
      <w:r w:rsidRPr="004B6D8C">
        <w:rPr>
          <w:rFonts w:cs="Arial"/>
        </w:rPr>
        <w:t>муниципальный отдел по культуре и межнациональным отношениям администрации Павловского муниципального района.</w:t>
      </w:r>
    </w:p>
    <w:p w:rsidR="007E2E85" w:rsidRPr="004B6D8C" w:rsidRDefault="007E2E85" w:rsidP="004B6D8C">
      <w:pPr>
        <w:pStyle w:val="ConsPlusNormal"/>
        <w:widowControl/>
        <w:ind w:firstLine="709"/>
        <w:jc w:val="both"/>
      </w:pPr>
      <w:r w:rsidRPr="004B6D8C">
        <w:t>Ожидаемые результаты: повышения уровня информированности общества по проблемным вопросам профилактики социального сиротства.</w:t>
      </w:r>
    </w:p>
    <w:p w:rsidR="007E2E85" w:rsidRPr="004B6D8C" w:rsidRDefault="007E2E85" w:rsidP="004B6D8C">
      <w:pPr>
        <w:pStyle w:val="ConsPlusNormal"/>
        <w:widowControl/>
        <w:ind w:firstLine="709"/>
        <w:jc w:val="both"/>
      </w:pPr>
    </w:p>
    <w:p w:rsidR="007E2E85" w:rsidRPr="004B6D8C" w:rsidRDefault="007E2E85" w:rsidP="004B6D8C">
      <w:pPr>
        <w:pStyle w:val="ConsPlusNormal"/>
        <w:widowControl/>
        <w:ind w:firstLine="709"/>
        <w:jc w:val="both"/>
      </w:pPr>
      <w:r w:rsidRPr="004B6D8C">
        <w:t>2. Основное мероприятие «Внедрение эффективных инновационных методик работы с семьями, находящимися в социально опасном положении» включает в себя:</w:t>
      </w:r>
    </w:p>
    <w:p w:rsidR="007E2E85" w:rsidRPr="004B6D8C" w:rsidRDefault="007E2E85" w:rsidP="004B6D8C">
      <w:pPr>
        <w:pStyle w:val="ConsPlusNormal"/>
        <w:widowControl/>
        <w:ind w:firstLine="709"/>
        <w:jc w:val="both"/>
      </w:pPr>
      <w:r w:rsidRPr="004B6D8C">
        <w:t>-</w:t>
      </w:r>
      <w:r w:rsidR="004B6D8C">
        <w:t xml:space="preserve"> </w:t>
      </w:r>
      <w:r w:rsidRPr="004B6D8C">
        <w:t>выявление семей, имеющих факторы риска формирования семейного неблагополучия и создание системы мер, направленных на коррекцию выявленных факторов риска с целью сохранения семьи и семейных отношений и профилактики социального сиротства в дошкольных учреждениях муниципального района, введение в практику ежеквартального заслушивания директоров ДОУ на заседаниях комиссии по делам несовершеннолетних и защите их прав администрации Павловского муниципального района по указанному направлению работы;</w:t>
      </w:r>
    </w:p>
    <w:p w:rsidR="007E2E85" w:rsidRPr="004B6D8C" w:rsidRDefault="007E2E85" w:rsidP="004B6D8C">
      <w:pPr>
        <w:pStyle w:val="ConsPlusNormal"/>
        <w:widowControl/>
        <w:ind w:firstLine="709"/>
        <w:jc w:val="both"/>
      </w:pPr>
      <w:r w:rsidRPr="004B6D8C">
        <w:t>- проведение профилактических рейдов, акций совместно с органами и учреждениями системы профилактики;</w:t>
      </w:r>
    </w:p>
    <w:p w:rsidR="007E2E85" w:rsidRPr="004B6D8C" w:rsidRDefault="007E2E85" w:rsidP="004B6D8C">
      <w:pPr>
        <w:pStyle w:val="ConsPlusNormal"/>
        <w:widowControl/>
        <w:ind w:firstLine="709"/>
        <w:jc w:val="both"/>
      </w:pPr>
      <w:r w:rsidRPr="004B6D8C">
        <w:t>- внедрение института «наставничества» над семьями, находящимися в социально опасном положении;</w:t>
      </w:r>
    </w:p>
    <w:p w:rsidR="007E2E85" w:rsidRPr="004B6D8C" w:rsidRDefault="007E2E85" w:rsidP="004B6D8C">
      <w:pPr>
        <w:pStyle w:val="ConsPlusNormal"/>
        <w:widowControl/>
        <w:ind w:firstLine="709"/>
        <w:jc w:val="both"/>
      </w:pPr>
      <w:r w:rsidRPr="004B6D8C">
        <w:t>- реализацию мер по активному вовлечению в процесс реабилитации окружения семьи, для чего ввести в практику составление подробной карты семьи с указанием уровня внутреннего ресурса семьи;</w:t>
      </w:r>
    </w:p>
    <w:p w:rsidR="007E2E85" w:rsidRPr="004B6D8C" w:rsidRDefault="00670E73" w:rsidP="004B6D8C">
      <w:pPr>
        <w:pStyle w:val="ConsPlusNormal"/>
        <w:widowControl/>
        <w:ind w:firstLine="709"/>
        <w:jc w:val="both"/>
      </w:pPr>
      <w:r w:rsidRPr="004B6D8C">
        <w:t xml:space="preserve">- </w:t>
      </w:r>
      <w:r w:rsidR="007E2E85" w:rsidRPr="004B6D8C">
        <w:t>развитие деятельности общественных КДН и ЗП на территории поселений Павловского муниципал ног района.</w:t>
      </w:r>
    </w:p>
    <w:p w:rsidR="007E2E85" w:rsidRPr="004B6D8C" w:rsidRDefault="007E2E85" w:rsidP="004B6D8C">
      <w:pPr>
        <w:ind w:firstLine="709"/>
        <w:rPr>
          <w:rFonts w:cs="Arial"/>
          <w:color w:val="000000"/>
        </w:rPr>
      </w:pPr>
      <w:r w:rsidRPr="004B6D8C">
        <w:rPr>
          <w:rFonts w:cs="Arial"/>
        </w:rPr>
        <w:t>Исполнители: отдел опеки и попечительства администрации Павловского муниципального района, ответственный секретарь комиссии по делам несовершеннолетних и защите их прав, муниципальный отдел по образованию, спорту и молодежной политики администрации Павловского муниципального района</w:t>
      </w:r>
      <w:r w:rsidRPr="004B6D8C">
        <w:rPr>
          <w:rFonts w:cs="Arial"/>
          <w:color w:val="000000"/>
        </w:rPr>
        <w:t xml:space="preserve">, </w:t>
      </w:r>
      <w:r w:rsidRPr="004B6D8C">
        <w:rPr>
          <w:rFonts w:cs="Arial"/>
        </w:rPr>
        <w:t>муниципальный отдел по культуре и межнациональным отношениям администрации Павловского муниципального района.</w:t>
      </w:r>
    </w:p>
    <w:p w:rsidR="007E2E85" w:rsidRPr="004B6D8C" w:rsidRDefault="007E2E85" w:rsidP="004B6D8C">
      <w:pPr>
        <w:pStyle w:val="ConsPlusNormal"/>
        <w:widowControl/>
        <w:ind w:firstLine="709"/>
        <w:jc w:val="both"/>
      </w:pPr>
      <w:r w:rsidRPr="004B6D8C">
        <w:t>Ожидаемые результаты: увеличение</w:t>
      </w:r>
      <w:r w:rsidR="004B6D8C">
        <w:t xml:space="preserve"> </w:t>
      </w:r>
      <w:r w:rsidRPr="004B6D8C">
        <w:rPr>
          <w:rFonts w:eastAsia="Calibri"/>
          <w:lang w:eastAsia="en-US"/>
        </w:rPr>
        <w:t>доли семей, находящихся в социально опасном положении, которые сняты с профилактического учета, от общего числа семей, состоящих на учете.</w:t>
      </w:r>
    </w:p>
    <w:p w:rsidR="007E2E85" w:rsidRPr="004B6D8C" w:rsidRDefault="007E2E85" w:rsidP="004B6D8C">
      <w:pPr>
        <w:pStyle w:val="ConsPlusNormal"/>
        <w:widowControl/>
        <w:ind w:firstLine="709"/>
        <w:jc w:val="both"/>
      </w:pPr>
      <w:r w:rsidRPr="004B6D8C">
        <w:t>3. Основное мероприятие «Повышение компетентности специалистов, работающих с семьями, находящимися в социально опасном положении» включает в себя проведение обучающих семинаров, занятий, круглых столов по вопросам работы с семьями, находящимися в социально опасном положении, в том числе с привлечением специалистов из г. Воронежа.</w:t>
      </w:r>
    </w:p>
    <w:p w:rsidR="007E2E85" w:rsidRPr="004B6D8C" w:rsidRDefault="007E2E85" w:rsidP="004B6D8C">
      <w:pPr>
        <w:ind w:firstLine="709"/>
        <w:rPr>
          <w:rFonts w:cs="Arial"/>
        </w:rPr>
      </w:pPr>
      <w:r w:rsidRPr="004B6D8C">
        <w:rPr>
          <w:rFonts w:cs="Arial"/>
        </w:rPr>
        <w:t>Исполнители: отдел опеки и попечительства администрации Павловского муниципального района, ответственный секретарь комиссии по делам несовершеннолетних и защите их прав.</w:t>
      </w:r>
    </w:p>
    <w:p w:rsidR="007E2E85" w:rsidRPr="004B6D8C" w:rsidRDefault="007E2E85" w:rsidP="004B6D8C">
      <w:pPr>
        <w:pStyle w:val="ConsPlusNormal"/>
        <w:widowControl/>
        <w:ind w:firstLine="709"/>
        <w:jc w:val="both"/>
      </w:pPr>
      <w:r w:rsidRPr="004B6D8C">
        <w:t>Ожидаемые результаты: повышение компетентности специалистов, работающих с семьями, находящимися в социально опасном положении.</w:t>
      </w:r>
    </w:p>
    <w:p w:rsidR="007E2E85" w:rsidRPr="004B6D8C" w:rsidRDefault="007E2E85" w:rsidP="004B6D8C">
      <w:pPr>
        <w:pStyle w:val="ConsPlusNormal"/>
        <w:widowControl/>
        <w:ind w:firstLine="709"/>
        <w:jc w:val="both"/>
      </w:pPr>
    </w:p>
    <w:p w:rsidR="007E2E85" w:rsidRPr="004B6D8C" w:rsidRDefault="007E2E85" w:rsidP="004B6D8C">
      <w:pPr>
        <w:pStyle w:val="ConsPlusNormal"/>
        <w:widowControl/>
        <w:ind w:firstLine="709"/>
        <w:jc w:val="both"/>
      </w:pPr>
      <w:r w:rsidRPr="004B6D8C">
        <w:t>4. Основное мероприятие «Привлечение НКО, общественных организаций, хозяйствующих субъектов, волонтеров к реабилитации семей, находящихся в социально опасном положении» включает в себя:</w:t>
      </w:r>
    </w:p>
    <w:p w:rsidR="007E2E85" w:rsidRPr="004B6D8C" w:rsidRDefault="007E2E85" w:rsidP="004B6D8C">
      <w:pPr>
        <w:pStyle w:val="ConsPlusNormal"/>
        <w:widowControl/>
        <w:ind w:firstLine="709"/>
        <w:jc w:val="both"/>
      </w:pPr>
      <w:r w:rsidRPr="004B6D8C">
        <w:lastRenderedPageBreak/>
        <w:t>- активное вовлечение некоммерческих социально ориентированных организаций функционирующих на территории Павловского муниципального района в деятельность по реабилитации кризисных семей (оказание благотворительной помощи, проведение благотворительных ярмарок, содействие</w:t>
      </w:r>
      <w:r w:rsidR="004B6D8C">
        <w:t xml:space="preserve"> </w:t>
      </w:r>
      <w:r w:rsidRPr="004B6D8C">
        <w:t>временному размещению женщин с детьми, пострадавшим от семейного насилия),</w:t>
      </w:r>
    </w:p>
    <w:p w:rsidR="007E2E85" w:rsidRPr="004B6D8C" w:rsidRDefault="007E2E85" w:rsidP="004B6D8C">
      <w:pPr>
        <w:pStyle w:val="ConsPlusNormal"/>
        <w:widowControl/>
        <w:ind w:firstLine="709"/>
        <w:jc w:val="both"/>
      </w:pPr>
      <w:r w:rsidRPr="004B6D8C">
        <w:t>- привлечение хозяйствующих субъектов, женсоветов, волонтеров к оказанию помощи семьям группы риска.</w:t>
      </w:r>
    </w:p>
    <w:p w:rsidR="007E2E85" w:rsidRPr="004B6D8C" w:rsidRDefault="007E2E85" w:rsidP="004B6D8C">
      <w:pPr>
        <w:ind w:firstLine="709"/>
        <w:rPr>
          <w:rFonts w:cs="Arial"/>
        </w:rPr>
      </w:pPr>
      <w:r w:rsidRPr="004B6D8C">
        <w:rPr>
          <w:rFonts w:cs="Arial"/>
        </w:rPr>
        <w:t>Исполнители: отдел опеки и попечительства администрации Павловского муниципального района, ответственный секретарь комиссии по делам несовершеннолетних и защите их прав.</w:t>
      </w:r>
    </w:p>
    <w:p w:rsidR="007E2E85" w:rsidRPr="004B6D8C" w:rsidRDefault="007E2E85" w:rsidP="004B6D8C">
      <w:pPr>
        <w:pStyle w:val="ConsPlusNormal"/>
        <w:widowControl/>
        <w:ind w:firstLine="709"/>
        <w:jc w:val="both"/>
      </w:pPr>
      <w:r w:rsidRPr="004B6D8C">
        <w:t>Ожидаемые результаты: повышение компетентности специалистов, работающих с семьями, находящимися в социально опасном положении.</w:t>
      </w:r>
    </w:p>
    <w:p w:rsidR="007E2E85" w:rsidRPr="004B6D8C" w:rsidRDefault="007E2E85" w:rsidP="004B6D8C">
      <w:pPr>
        <w:pStyle w:val="ConsPlusNormal"/>
        <w:widowControl/>
        <w:ind w:firstLine="709"/>
        <w:jc w:val="both"/>
      </w:pPr>
    </w:p>
    <w:p w:rsidR="007E2E85" w:rsidRPr="004B6D8C" w:rsidRDefault="007E2E85" w:rsidP="004B6D8C">
      <w:pPr>
        <w:pStyle w:val="af1"/>
        <w:ind w:left="0" w:firstLine="709"/>
        <w:rPr>
          <w:rFonts w:cs="Arial"/>
        </w:rPr>
      </w:pPr>
      <w:r w:rsidRPr="004B6D8C">
        <w:rPr>
          <w:rFonts w:cs="Arial"/>
        </w:rPr>
        <w:t xml:space="preserve">План реализации муниципальной подпрограммы разрабатывается на очередной финансовый год, согласно приложению № 4. В План реализации муниципальной подпрограммы подлежат включению все мероприятия, предлагаемые к финансированию в планируемом году. </w:t>
      </w:r>
    </w:p>
    <w:p w:rsidR="007E2E85" w:rsidRPr="004B6D8C" w:rsidRDefault="007E2E85" w:rsidP="004B6D8C">
      <w:pPr>
        <w:ind w:firstLine="709"/>
        <w:rPr>
          <w:rFonts w:cs="Arial"/>
          <w:color w:val="000000"/>
        </w:rPr>
      </w:pPr>
    </w:p>
    <w:p w:rsidR="007E2E85" w:rsidRPr="004B6D8C" w:rsidRDefault="007E2E85" w:rsidP="004B6D8C">
      <w:pPr>
        <w:ind w:firstLine="709"/>
        <w:rPr>
          <w:rFonts w:cs="Arial"/>
          <w:color w:val="000000"/>
        </w:rPr>
      </w:pPr>
      <w:r w:rsidRPr="004B6D8C">
        <w:rPr>
          <w:rFonts w:cs="Arial"/>
          <w:color w:val="000000"/>
        </w:rPr>
        <w:t>4. Основные меры муниципального и правового регулирования подпрограммы.</w:t>
      </w:r>
    </w:p>
    <w:p w:rsidR="007E2E85" w:rsidRPr="004B6D8C" w:rsidRDefault="007E2E85" w:rsidP="004B6D8C">
      <w:pPr>
        <w:ind w:firstLine="709"/>
        <w:rPr>
          <w:rFonts w:cs="Arial"/>
          <w:color w:val="000000"/>
        </w:rPr>
      </w:pPr>
    </w:p>
    <w:p w:rsidR="007E2E85" w:rsidRPr="004B6D8C" w:rsidRDefault="007E2E85" w:rsidP="004B6D8C">
      <w:pPr>
        <w:ind w:firstLine="709"/>
        <w:rPr>
          <w:rFonts w:cs="Arial"/>
        </w:rPr>
      </w:pPr>
      <w:r w:rsidRPr="004B6D8C">
        <w:rPr>
          <w:rFonts w:cs="Arial"/>
        </w:rPr>
        <w:t>Применение мер правового регулирования</w:t>
      </w:r>
      <w:r w:rsidR="004B6D8C">
        <w:rPr>
          <w:rFonts w:cs="Arial"/>
        </w:rPr>
        <w:t xml:space="preserve"> </w:t>
      </w:r>
      <w:r w:rsidRPr="004B6D8C">
        <w:rPr>
          <w:rFonts w:cs="Arial"/>
        </w:rPr>
        <w:t>в сфере реализации подпрограммы</w:t>
      </w:r>
      <w:r w:rsidR="004B6D8C">
        <w:rPr>
          <w:rFonts w:cs="Arial"/>
        </w:rPr>
        <w:t xml:space="preserve"> </w:t>
      </w:r>
      <w:r w:rsidRPr="004B6D8C">
        <w:rPr>
          <w:rFonts w:cs="Arial"/>
        </w:rPr>
        <w:t>не планируется.</w:t>
      </w:r>
    </w:p>
    <w:p w:rsidR="007E2E85" w:rsidRPr="004B6D8C" w:rsidRDefault="007E2E85" w:rsidP="004B6D8C">
      <w:pPr>
        <w:ind w:firstLine="709"/>
        <w:rPr>
          <w:rFonts w:cs="Arial"/>
        </w:rPr>
      </w:pPr>
      <w:r w:rsidRPr="004B6D8C">
        <w:rPr>
          <w:rFonts w:cs="Arial"/>
        </w:rPr>
        <w:t>С целью реализации основных мероприятий подпрограммы</w:t>
      </w:r>
      <w:r w:rsidR="004B6D8C">
        <w:rPr>
          <w:rFonts w:cs="Arial"/>
        </w:rPr>
        <w:t xml:space="preserve"> </w:t>
      </w:r>
      <w:r w:rsidRPr="004B6D8C">
        <w:rPr>
          <w:rFonts w:cs="Arial"/>
        </w:rPr>
        <w:t>предусмотрена разработка и утверждение нормативных правовых актов, связанных с порядком установления финансового обеспечения за счет средств муниципального бюджета.</w:t>
      </w:r>
    </w:p>
    <w:p w:rsidR="007E2E85" w:rsidRPr="004B6D8C" w:rsidRDefault="007E2E85" w:rsidP="004B6D8C">
      <w:pPr>
        <w:ind w:firstLine="709"/>
        <w:rPr>
          <w:rFonts w:cs="Arial"/>
          <w:color w:val="000000"/>
        </w:rPr>
      </w:pPr>
    </w:p>
    <w:p w:rsidR="007E2E85" w:rsidRPr="004B6D8C" w:rsidRDefault="007E2E85" w:rsidP="004B6D8C">
      <w:pPr>
        <w:ind w:firstLine="709"/>
        <w:rPr>
          <w:rFonts w:cs="Arial"/>
          <w:color w:val="000000"/>
          <w:u w:val="single"/>
        </w:rPr>
      </w:pPr>
    </w:p>
    <w:p w:rsidR="007E2E85" w:rsidRPr="004B6D8C" w:rsidRDefault="007E2E85" w:rsidP="004B6D8C">
      <w:pPr>
        <w:ind w:firstLine="709"/>
        <w:rPr>
          <w:rFonts w:cs="Arial"/>
        </w:rPr>
      </w:pPr>
      <w:r w:rsidRPr="004B6D8C">
        <w:rPr>
          <w:rFonts w:cs="Arial"/>
          <w:color w:val="000000"/>
        </w:rPr>
        <w:t xml:space="preserve">5. </w:t>
      </w:r>
      <w:r w:rsidRPr="004B6D8C">
        <w:rPr>
          <w:rFonts w:cs="Arial"/>
        </w:rPr>
        <w:t>Информация об участии общественных, научных</w:t>
      </w:r>
      <w:r w:rsidR="004B6D8C">
        <w:rPr>
          <w:rFonts w:cs="Arial"/>
        </w:rPr>
        <w:t xml:space="preserve"> </w:t>
      </w:r>
      <w:r w:rsidRPr="004B6D8C">
        <w:rPr>
          <w:rFonts w:cs="Arial"/>
        </w:rPr>
        <w:t>и иных организаций, а так же внебюджетных фондов, юридических и физических лиц в реализации подпрограммы муниципальной программы.</w:t>
      </w:r>
    </w:p>
    <w:p w:rsidR="007E2E85" w:rsidRPr="004B6D8C" w:rsidRDefault="007E2E85" w:rsidP="004B6D8C">
      <w:pPr>
        <w:ind w:firstLine="709"/>
        <w:rPr>
          <w:rFonts w:cs="Arial"/>
        </w:rPr>
      </w:pPr>
    </w:p>
    <w:p w:rsidR="007E2E85" w:rsidRPr="004B6D8C" w:rsidRDefault="007E2E85" w:rsidP="004B6D8C">
      <w:pPr>
        <w:ind w:firstLine="709"/>
        <w:rPr>
          <w:rFonts w:cs="Arial"/>
        </w:rPr>
      </w:pPr>
      <w:r w:rsidRPr="004B6D8C">
        <w:rPr>
          <w:rFonts w:cs="Arial"/>
        </w:rPr>
        <w:t>При реализации подпрограммы</w:t>
      </w:r>
      <w:r w:rsidR="004B6D8C">
        <w:rPr>
          <w:rFonts w:cs="Arial"/>
        </w:rPr>
        <w:t xml:space="preserve"> </w:t>
      </w:r>
      <w:r w:rsidRPr="004B6D8C">
        <w:rPr>
          <w:rFonts w:cs="Arial"/>
        </w:rPr>
        <w:t>осуществляется взаимодействие</w:t>
      </w:r>
      <w:r w:rsidR="004B6D8C">
        <w:rPr>
          <w:rFonts w:cs="Arial"/>
        </w:rPr>
        <w:t xml:space="preserve"> </w:t>
      </w:r>
      <w:r w:rsidRPr="004B6D8C">
        <w:rPr>
          <w:rFonts w:cs="Arial"/>
        </w:rPr>
        <w:t>органов и учреждений системы профилактики безнадзорности и правонарушений несовершеннолетних, основной целью которого является выявление и учет несовершеннолетних и семей, находящихся в социально опасном положении, устройства детей, оставшихся без попечения родителей в семью.</w:t>
      </w:r>
    </w:p>
    <w:p w:rsidR="007E2E85" w:rsidRPr="004B6D8C" w:rsidRDefault="007E2E85" w:rsidP="004B6D8C">
      <w:pPr>
        <w:ind w:firstLine="709"/>
        <w:rPr>
          <w:rFonts w:cs="Arial"/>
        </w:rPr>
      </w:pPr>
    </w:p>
    <w:p w:rsidR="000A67BE" w:rsidRDefault="007E2E85" w:rsidP="000A67BE">
      <w:pPr>
        <w:ind w:firstLine="709"/>
        <w:rPr>
          <w:rFonts w:cs="Arial"/>
        </w:rPr>
      </w:pPr>
      <w:r w:rsidRPr="004B6D8C">
        <w:rPr>
          <w:rFonts w:cs="Arial"/>
          <w:color w:val="000000"/>
        </w:rPr>
        <w:t>6.</w:t>
      </w:r>
      <w:r w:rsidR="000A67BE" w:rsidRPr="000A67BE">
        <w:rPr>
          <w:rFonts w:cs="Arial"/>
        </w:rPr>
        <w:t xml:space="preserve"> </w:t>
      </w:r>
      <w:r w:rsidR="000A67BE">
        <w:rPr>
          <w:rFonts w:cs="Arial"/>
        </w:rPr>
        <w:t>Финансовое обеспечение реализации подпрограммы</w:t>
      </w:r>
    </w:p>
    <w:p w:rsidR="000A67BE" w:rsidRDefault="000A67BE" w:rsidP="000A67BE">
      <w:pPr>
        <w:ind w:firstLine="709"/>
        <w:rPr>
          <w:rFonts w:cs="Arial"/>
          <w:lang w:eastAsia="en-US"/>
        </w:rPr>
      </w:pPr>
      <w:r>
        <w:rPr>
          <w:rFonts w:cs="Arial"/>
          <w:lang w:eastAsia="en-US"/>
        </w:rPr>
        <w:t>Главным распорядителем бюджетных средств по реализации мероприятий подпрограммы является администрация Павловского муниципального района.</w:t>
      </w:r>
    </w:p>
    <w:p w:rsidR="000A67BE" w:rsidRDefault="000A67BE" w:rsidP="000A67BE">
      <w:pPr>
        <w:ind w:firstLine="709"/>
        <w:rPr>
          <w:rFonts w:cs="Arial"/>
          <w:lang w:eastAsia="en-US"/>
        </w:rPr>
      </w:pPr>
      <w:r>
        <w:rPr>
          <w:rFonts w:cs="Arial"/>
          <w:lang w:eastAsia="en-US"/>
        </w:rPr>
        <w:t>Расходы бюджета Павловского муниципального района на реализацию муниципальной подпрограммы приведены в приложении № 2.</w:t>
      </w:r>
    </w:p>
    <w:p w:rsidR="000A67BE" w:rsidRDefault="000A67BE" w:rsidP="000A67BE">
      <w:pPr>
        <w:ind w:firstLine="709"/>
        <w:rPr>
          <w:rFonts w:cs="Arial"/>
          <w:lang w:eastAsia="en-US"/>
        </w:rPr>
      </w:pPr>
      <w:r>
        <w:rPr>
          <w:rFonts w:cs="Arial"/>
          <w:lang w:eastAsia="en-US"/>
        </w:rPr>
        <w:t xml:space="preserve">Финансовое обеспечение реализации подпрограммы на 2017 - 2023 годы составляет </w:t>
      </w:r>
      <w:r>
        <w:rPr>
          <w:rFonts w:cs="Arial"/>
        </w:rPr>
        <w:t xml:space="preserve">9,50 </w:t>
      </w:r>
      <w:r>
        <w:rPr>
          <w:rFonts w:cs="Arial"/>
          <w:lang w:eastAsia="en-US"/>
        </w:rPr>
        <w:t>тыс. рублей, в том числе:</w:t>
      </w:r>
    </w:p>
    <w:p w:rsidR="000A67BE" w:rsidRDefault="000A67BE" w:rsidP="000A67BE">
      <w:pPr>
        <w:ind w:firstLine="709"/>
        <w:rPr>
          <w:rFonts w:cs="Arial"/>
          <w:lang w:eastAsia="en-US"/>
        </w:rPr>
      </w:pPr>
      <w:r>
        <w:rPr>
          <w:rFonts w:cs="Arial"/>
          <w:lang w:eastAsia="en-US"/>
        </w:rPr>
        <w:t xml:space="preserve">2017 год − </w:t>
      </w:r>
      <w:r>
        <w:rPr>
          <w:rFonts w:cs="Arial"/>
        </w:rPr>
        <w:t xml:space="preserve">0,00 </w:t>
      </w:r>
      <w:r>
        <w:rPr>
          <w:rFonts w:cs="Arial"/>
          <w:lang w:eastAsia="en-US"/>
        </w:rPr>
        <w:t>тыс. рублей;</w:t>
      </w:r>
    </w:p>
    <w:p w:rsidR="000A67BE" w:rsidRDefault="000A67BE" w:rsidP="000A67BE">
      <w:pPr>
        <w:ind w:firstLine="709"/>
        <w:rPr>
          <w:rFonts w:cs="Arial"/>
          <w:lang w:eastAsia="en-US"/>
        </w:rPr>
      </w:pPr>
      <w:r>
        <w:rPr>
          <w:rFonts w:cs="Arial"/>
          <w:lang w:eastAsia="en-US"/>
        </w:rPr>
        <w:t xml:space="preserve">2018 год − </w:t>
      </w:r>
      <w:r>
        <w:rPr>
          <w:rFonts w:cs="Arial"/>
        </w:rPr>
        <w:t xml:space="preserve">6,50 </w:t>
      </w:r>
      <w:r>
        <w:rPr>
          <w:rFonts w:cs="Arial"/>
          <w:lang w:eastAsia="en-US"/>
        </w:rPr>
        <w:t>тыс. рублей;</w:t>
      </w:r>
    </w:p>
    <w:p w:rsidR="000A67BE" w:rsidRDefault="000A67BE" w:rsidP="000A67BE">
      <w:pPr>
        <w:ind w:firstLine="709"/>
        <w:rPr>
          <w:rFonts w:cs="Arial"/>
          <w:lang w:eastAsia="en-US"/>
        </w:rPr>
      </w:pPr>
      <w:r>
        <w:rPr>
          <w:rFonts w:cs="Arial"/>
          <w:lang w:eastAsia="en-US"/>
        </w:rPr>
        <w:t xml:space="preserve">2019 год − </w:t>
      </w:r>
      <w:r>
        <w:rPr>
          <w:rFonts w:cs="Arial"/>
        </w:rPr>
        <w:t xml:space="preserve">0,00 </w:t>
      </w:r>
      <w:r>
        <w:rPr>
          <w:rFonts w:cs="Arial"/>
          <w:lang w:eastAsia="en-US"/>
        </w:rPr>
        <w:t>тыс. рублей;</w:t>
      </w:r>
    </w:p>
    <w:p w:rsidR="000A67BE" w:rsidRDefault="000A67BE" w:rsidP="000A67BE">
      <w:pPr>
        <w:ind w:firstLine="709"/>
        <w:rPr>
          <w:rFonts w:cs="Arial"/>
          <w:lang w:eastAsia="en-US"/>
        </w:rPr>
      </w:pPr>
      <w:r>
        <w:rPr>
          <w:rFonts w:cs="Arial"/>
          <w:lang w:eastAsia="en-US"/>
        </w:rPr>
        <w:t>2020 год − 3</w:t>
      </w:r>
      <w:r>
        <w:rPr>
          <w:rFonts w:cs="Arial"/>
        </w:rPr>
        <w:t xml:space="preserve">,00 </w:t>
      </w:r>
      <w:r>
        <w:rPr>
          <w:rFonts w:cs="Arial"/>
          <w:lang w:eastAsia="en-US"/>
        </w:rPr>
        <w:t>тыс. рублей;</w:t>
      </w:r>
    </w:p>
    <w:p w:rsidR="000A67BE" w:rsidRDefault="000A67BE" w:rsidP="000A67BE">
      <w:pPr>
        <w:ind w:firstLine="709"/>
        <w:rPr>
          <w:rFonts w:cs="Arial"/>
          <w:lang w:eastAsia="en-US"/>
        </w:rPr>
      </w:pPr>
      <w:r>
        <w:rPr>
          <w:rFonts w:cs="Arial"/>
          <w:lang w:eastAsia="en-US"/>
        </w:rPr>
        <w:t xml:space="preserve">2021 год − </w:t>
      </w:r>
      <w:r>
        <w:rPr>
          <w:rFonts w:cs="Arial"/>
        </w:rPr>
        <w:t xml:space="preserve">0,00 </w:t>
      </w:r>
      <w:r>
        <w:rPr>
          <w:rFonts w:cs="Arial"/>
          <w:lang w:eastAsia="en-US"/>
        </w:rPr>
        <w:t>тыс. рублей;</w:t>
      </w:r>
    </w:p>
    <w:p w:rsidR="000A67BE" w:rsidRDefault="000A67BE" w:rsidP="000A67BE">
      <w:pPr>
        <w:ind w:firstLine="709"/>
        <w:rPr>
          <w:rFonts w:cs="Arial"/>
          <w:lang w:eastAsia="en-US"/>
        </w:rPr>
      </w:pPr>
      <w:r>
        <w:rPr>
          <w:rFonts w:cs="Arial"/>
          <w:lang w:eastAsia="en-US"/>
        </w:rPr>
        <w:t xml:space="preserve">2022 год − </w:t>
      </w:r>
      <w:r>
        <w:rPr>
          <w:rFonts w:cs="Arial"/>
        </w:rPr>
        <w:t xml:space="preserve">0,00 </w:t>
      </w:r>
      <w:r>
        <w:rPr>
          <w:rFonts w:cs="Arial"/>
          <w:lang w:eastAsia="en-US"/>
        </w:rPr>
        <w:t>тыс. рублей;</w:t>
      </w:r>
    </w:p>
    <w:p w:rsidR="000A67BE" w:rsidRDefault="000A67BE" w:rsidP="000A67BE">
      <w:pPr>
        <w:ind w:firstLine="709"/>
        <w:rPr>
          <w:rFonts w:cs="Arial"/>
          <w:lang w:eastAsia="en-US"/>
        </w:rPr>
      </w:pPr>
      <w:r>
        <w:rPr>
          <w:rFonts w:cs="Arial"/>
          <w:lang w:eastAsia="en-US"/>
        </w:rPr>
        <w:lastRenderedPageBreak/>
        <w:t>2023 год – 0,00 тыс. рублей.</w:t>
      </w:r>
    </w:p>
    <w:p w:rsidR="007E2E85" w:rsidRPr="004B6D8C" w:rsidRDefault="000A67BE" w:rsidP="00A50409">
      <w:pPr>
        <w:ind w:firstLine="709"/>
        <w:rPr>
          <w:rFonts w:cs="Arial"/>
        </w:rPr>
      </w:pPr>
      <w:r>
        <w:rPr>
          <w:rFonts w:cs="Arial"/>
          <w:lang w:eastAsia="en-US"/>
        </w:rPr>
        <w:t>Финансовое обеспечение подпрограммы осуществляется за счет средств областного и муниципального бюджетов (Приложение № 3).</w:t>
      </w:r>
      <w:r w:rsidR="00BA5C10">
        <w:rPr>
          <w:rFonts w:cs="Arial"/>
          <w:lang w:eastAsia="en-US"/>
        </w:rPr>
        <w:t>.</w:t>
      </w:r>
      <w:r w:rsidR="008C2938">
        <w:rPr>
          <w:rFonts w:cs="Arial"/>
        </w:rPr>
        <w:t xml:space="preserve">(В ред. пост. от </w:t>
      </w:r>
      <w:r>
        <w:rPr>
          <w:rFonts w:cs="Arial"/>
        </w:rPr>
        <w:t>07.12.2020 № 811</w:t>
      </w:r>
      <w:r w:rsidR="008C2938">
        <w:rPr>
          <w:rFonts w:cs="Arial"/>
        </w:rPr>
        <w:t>)</w:t>
      </w:r>
    </w:p>
    <w:p w:rsidR="007E2E85" w:rsidRPr="004B6D8C" w:rsidRDefault="007E2E85" w:rsidP="004B6D8C">
      <w:pPr>
        <w:ind w:firstLine="709"/>
        <w:rPr>
          <w:rFonts w:cs="Arial"/>
        </w:rPr>
      </w:pPr>
      <w:r w:rsidRPr="004B6D8C">
        <w:rPr>
          <w:rFonts w:cs="Arial"/>
          <w:color w:val="000000"/>
        </w:rPr>
        <w:t>7</w:t>
      </w:r>
      <w:r w:rsidRPr="004B6D8C">
        <w:rPr>
          <w:rFonts w:cs="Arial"/>
        </w:rPr>
        <w:t xml:space="preserve">. Анализ рисков реализации подпрограммы и описание мер управления </w:t>
      </w:r>
    </w:p>
    <w:p w:rsidR="007E2E85" w:rsidRPr="004B6D8C" w:rsidRDefault="007E2E85" w:rsidP="004B6D8C">
      <w:pPr>
        <w:ind w:firstLine="709"/>
        <w:rPr>
          <w:rFonts w:cs="Arial"/>
          <w:u w:val="single"/>
        </w:rPr>
      </w:pPr>
      <w:r w:rsidRPr="004B6D8C">
        <w:rPr>
          <w:rFonts w:cs="Arial"/>
        </w:rPr>
        <w:t>рисками реализации подпрограммы</w:t>
      </w:r>
    </w:p>
    <w:p w:rsidR="007E2E85" w:rsidRPr="004B6D8C" w:rsidRDefault="007E2E85" w:rsidP="004B6D8C">
      <w:pPr>
        <w:ind w:firstLine="709"/>
        <w:rPr>
          <w:rFonts w:cs="Arial"/>
          <w:u w:val="single"/>
        </w:rPr>
      </w:pPr>
    </w:p>
    <w:p w:rsidR="007E2E85" w:rsidRPr="004B6D8C" w:rsidRDefault="007E2E85" w:rsidP="004B6D8C">
      <w:pPr>
        <w:pStyle w:val="ConsPlusNormal"/>
        <w:ind w:firstLine="709"/>
        <w:jc w:val="both"/>
      </w:pPr>
      <w:r w:rsidRPr="004B6D8C">
        <w:t>К рискам реализации подпрограммы, которыми могут управлять ответственный исполнитель и участники муниципальной программы, уменьшая вероятность их возникновения, следует отнести следующие:</w:t>
      </w:r>
    </w:p>
    <w:p w:rsidR="007E2E85" w:rsidRPr="004B6D8C" w:rsidRDefault="007E2E85" w:rsidP="004B6D8C">
      <w:pPr>
        <w:pStyle w:val="ConsPlusNormal"/>
        <w:ind w:firstLine="709"/>
        <w:jc w:val="both"/>
      </w:pPr>
      <w:r w:rsidRPr="004B6D8C">
        <w:t>1. Организационные риски.</w:t>
      </w:r>
    </w:p>
    <w:p w:rsidR="007E2E85" w:rsidRPr="004B6D8C" w:rsidRDefault="007E2E85" w:rsidP="004B6D8C">
      <w:pPr>
        <w:pStyle w:val="ConsPlusNormal"/>
        <w:ind w:firstLine="709"/>
        <w:jc w:val="both"/>
      </w:pPr>
      <w:r w:rsidRPr="004B6D8C">
        <w:t>Связаны с ошибками управления реализацией подпрограммы. Непринятие мер по урегулированию организационных рисков может повлечь нецелевое и (или) неэффективное использование бюджетных средств, невыполнение ряда мероприятий подпрограммы или нарушение сроков их выполнения.</w:t>
      </w:r>
    </w:p>
    <w:p w:rsidR="007E2E85" w:rsidRPr="004B6D8C" w:rsidRDefault="007E2E85" w:rsidP="004B6D8C">
      <w:pPr>
        <w:pStyle w:val="ConsPlusNormal"/>
        <w:ind w:firstLine="709"/>
        <w:jc w:val="both"/>
      </w:pPr>
      <w:r w:rsidRPr="004B6D8C">
        <w:t>Мерами по снижению организационных рисков являются закрепление персональной ответственности исполнителей мероприятий подпрограммы; повышение квалификации и ответственности персонала ответственного исполнителя для своевременной и эффективной реализации предусмотренных мероприятий; координация деятельности персонала ответственного исполнителя и налаживание административных процедур для снижения данного риска.</w:t>
      </w:r>
    </w:p>
    <w:p w:rsidR="007E2E85" w:rsidRPr="004B6D8C" w:rsidRDefault="007E2E85" w:rsidP="004B6D8C">
      <w:pPr>
        <w:pStyle w:val="ConsPlusNormal"/>
        <w:ind w:firstLine="709"/>
        <w:jc w:val="both"/>
      </w:pPr>
      <w:r w:rsidRPr="004B6D8C">
        <w:t>2. Финансовые риски.</w:t>
      </w:r>
    </w:p>
    <w:p w:rsidR="007E2E85" w:rsidRPr="004B6D8C" w:rsidRDefault="007E2E85" w:rsidP="004B6D8C">
      <w:pPr>
        <w:pStyle w:val="ConsPlusNormal"/>
        <w:ind w:firstLine="709"/>
        <w:jc w:val="both"/>
      </w:pPr>
      <w:r w:rsidRPr="004B6D8C">
        <w:t>Недофинансирование мероприятий подпрограммы может привести к снижению показателей ее эффективности, прогнозируемости результатов, вариативности приоритетов при решении рассматриваемых проблем. Данные риски возникают по причине</w:t>
      </w:r>
      <w:r w:rsidR="004B6D8C">
        <w:t xml:space="preserve"> </w:t>
      </w:r>
      <w:r w:rsidRPr="004B6D8C">
        <w:t>продолжительности срока реализации подпрограммы, а также высокой зависимости ее успешной реализации от стабильного финансирования.</w:t>
      </w:r>
    </w:p>
    <w:p w:rsidR="007E2E85" w:rsidRPr="004B6D8C" w:rsidRDefault="007E2E85" w:rsidP="004B6D8C">
      <w:pPr>
        <w:pStyle w:val="ConsPlusNormal"/>
        <w:ind w:firstLine="709"/>
        <w:jc w:val="both"/>
      </w:pPr>
      <w:r w:rsidRPr="004B6D8C">
        <w:t>Мерами по снижению финансовых рисков являются обеспечение сбалансированного распределения финансовых средств по основным мероприятиям подпрограммы в соответствии с ожидаемыми конечными результатами; ежегодное уточнение объемов финансовых средств, предусмотренных на реализацию подпрограммных мероприятий, в зависимости от достигнутых результатов.</w:t>
      </w:r>
    </w:p>
    <w:p w:rsidR="007E2E85" w:rsidRPr="004B6D8C" w:rsidRDefault="007E2E85" w:rsidP="004B6D8C">
      <w:pPr>
        <w:pStyle w:val="ConsPlusNormal"/>
        <w:ind w:firstLine="709"/>
        <w:jc w:val="both"/>
      </w:pPr>
      <w:r w:rsidRPr="004B6D8C">
        <w:t>3. Непредвиденные риски.</w:t>
      </w:r>
    </w:p>
    <w:p w:rsidR="007E2E85" w:rsidRPr="004B6D8C" w:rsidRDefault="007E2E85" w:rsidP="004B6D8C">
      <w:pPr>
        <w:pStyle w:val="ConsPlusNormal"/>
        <w:ind w:firstLine="709"/>
        <w:jc w:val="both"/>
      </w:pPr>
      <w:r w:rsidRPr="004B6D8C">
        <w:t>Связаны с кризисными явлениями в экономике Российской Федерации, с природными и техногенными катастрофами. Возникновение непредвиденных рисков может привести к снижению бюджетных доходов, ухудшению динамики основных макроэкономических показателей, в том числе повышению инфляции, а также потребовать концентрации бюджетных средств на преодоление последствий таких катастроф.</w:t>
      </w:r>
    </w:p>
    <w:p w:rsidR="007E2E85" w:rsidRPr="004B6D8C" w:rsidRDefault="007E2E85" w:rsidP="004B6D8C">
      <w:pPr>
        <w:pStyle w:val="ConsPlusNormal"/>
        <w:ind w:firstLine="709"/>
        <w:jc w:val="both"/>
      </w:pPr>
      <w:r w:rsidRPr="004B6D8C">
        <w:t>4. Информационные риски.</w:t>
      </w:r>
    </w:p>
    <w:p w:rsidR="007E2E85" w:rsidRPr="004B6D8C" w:rsidRDefault="007E2E85" w:rsidP="004B6D8C">
      <w:pPr>
        <w:pStyle w:val="ConsPlusNormal"/>
        <w:ind w:firstLine="709"/>
        <w:jc w:val="both"/>
      </w:pPr>
      <w:r w:rsidRPr="004B6D8C">
        <w:t>Связаны с отсутствием или недостаточностью отчетной информации, используемой в ходе реализации подпрограммы.</w:t>
      </w:r>
    </w:p>
    <w:p w:rsidR="007E2E85" w:rsidRPr="004B6D8C" w:rsidRDefault="007E2E85" w:rsidP="004B6D8C">
      <w:pPr>
        <w:pStyle w:val="ConsPlusNormal"/>
        <w:ind w:firstLine="709"/>
        <w:jc w:val="both"/>
      </w:pPr>
      <w:r w:rsidRPr="004B6D8C">
        <w:t>С целью минимизации информационных рисков в ходе реализации подпрограммы будет проводиться работа, направленная на:</w:t>
      </w:r>
    </w:p>
    <w:p w:rsidR="007E2E85" w:rsidRPr="004B6D8C" w:rsidRDefault="007E2E85" w:rsidP="004B6D8C">
      <w:pPr>
        <w:pStyle w:val="ConsPlusNormal"/>
        <w:ind w:firstLine="709"/>
        <w:jc w:val="both"/>
      </w:pPr>
      <w:r w:rsidRPr="004B6D8C">
        <w:t>совершенствование форм статистического наблюдения в сфере реализации муниципальной программы, в целях повышения их полноты и информационной полезности;</w:t>
      </w:r>
    </w:p>
    <w:p w:rsidR="007E2E85" w:rsidRPr="004B6D8C" w:rsidRDefault="007E2E85" w:rsidP="004B6D8C">
      <w:pPr>
        <w:pStyle w:val="ConsPlusNormal"/>
        <w:ind w:firstLine="709"/>
        <w:jc w:val="both"/>
      </w:pPr>
      <w:r w:rsidRPr="004B6D8C">
        <w:t>мониторинг и оценку исполнения целевых показателей муниципальной подпрограммы.</w:t>
      </w:r>
    </w:p>
    <w:p w:rsidR="007E2E85" w:rsidRPr="004B6D8C" w:rsidRDefault="007E2E85" w:rsidP="004B6D8C">
      <w:pPr>
        <w:pStyle w:val="ConsPlusNormal"/>
        <w:ind w:firstLine="709"/>
        <w:jc w:val="both"/>
        <w:rPr>
          <w:color w:val="000000"/>
        </w:rPr>
      </w:pPr>
      <w:r w:rsidRPr="004B6D8C">
        <w:t>В целом, способом ограничения рисков будет являться мониторинг эффективности проводимых мероприятий, ежегодная корректировка целевых показателей в зависимости от достигнутых результатов.</w:t>
      </w:r>
    </w:p>
    <w:p w:rsidR="007E2E85" w:rsidRPr="004B6D8C" w:rsidRDefault="007E2E85" w:rsidP="004B6D8C">
      <w:pPr>
        <w:ind w:firstLine="709"/>
        <w:rPr>
          <w:rFonts w:cs="Arial"/>
          <w:color w:val="000000"/>
        </w:rPr>
      </w:pPr>
    </w:p>
    <w:p w:rsidR="007E2E85" w:rsidRPr="004B6D8C" w:rsidRDefault="007E2E85" w:rsidP="004B6D8C">
      <w:pPr>
        <w:ind w:firstLine="709"/>
        <w:rPr>
          <w:rFonts w:cs="Arial"/>
        </w:rPr>
      </w:pPr>
      <w:r w:rsidRPr="004B6D8C">
        <w:rPr>
          <w:rFonts w:cs="Arial"/>
          <w:color w:val="000000"/>
        </w:rPr>
        <w:t>8.</w:t>
      </w:r>
      <w:r w:rsidRPr="004B6D8C">
        <w:rPr>
          <w:rFonts w:cs="Arial"/>
        </w:rPr>
        <w:t xml:space="preserve"> Оценка эффективности реализации подпрограммы.</w:t>
      </w:r>
    </w:p>
    <w:p w:rsidR="007E2E85" w:rsidRPr="004B6D8C" w:rsidRDefault="008C2938" w:rsidP="004B6D8C">
      <w:pPr>
        <w:ind w:firstLine="709"/>
        <w:rPr>
          <w:rFonts w:cs="Arial"/>
        </w:rPr>
      </w:pPr>
      <w:r>
        <w:rPr>
          <w:rFonts w:cs="Arial"/>
        </w:rPr>
        <w:t>(В ред. пост. от 28.12.2018 № 896)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Оценка эффективности реализации муниципальной подпрограммы проводится на основе: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1) оценки степени достижения целей и решения задач муниципальной подпрограммы в целом путем сопоставления фактически достигнутых значений показателей (индикаторов) муниципальной подпрограммы и их плановых значений, к Порядку принятия решений о разработке, реализации и оценке эффективности муниципальных программ Павловского муниципального района по формуле:</w:t>
      </w:r>
    </w:p>
    <w:p w:rsidR="008C2938" w:rsidRDefault="001D34CB" w:rsidP="008C2938">
      <w:pPr>
        <w:ind w:firstLine="709"/>
        <w:rPr>
          <w:rFonts w:cs="Arial"/>
        </w:rPr>
      </w:pPr>
      <w:r>
        <w:rPr>
          <w:rFonts w:cs="Arial"/>
          <w:noProof/>
        </w:rPr>
        <w:drawing>
          <wp:inline distT="0" distB="0" distL="0" distR="0">
            <wp:extent cx="1238250" cy="219075"/>
            <wp:effectExtent l="0" t="0" r="0" b="0"/>
            <wp:docPr id="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где:</w:t>
      </w:r>
    </w:p>
    <w:p w:rsidR="008C2938" w:rsidRDefault="001D34CB" w:rsidP="008C2938">
      <w:pPr>
        <w:ind w:firstLine="709"/>
        <w:rPr>
          <w:rFonts w:cs="Arial"/>
        </w:rPr>
      </w:pPr>
      <w:r>
        <w:rPr>
          <w:rFonts w:cs="Arial"/>
          <w:noProof/>
          <w:position w:val="-8"/>
        </w:rPr>
        <w:drawing>
          <wp:inline distT="0" distB="0" distL="0" distR="0">
            <wp:extent cx="114300" cy="219075"/>
            <wp:effectExtent l="0" t="0" r="0" b="0"/>
            <wp:docPr id="1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938">
        <w:rPr>
          <w:rFonts w:cs="Arial"/>
        </w:rPr>
        <w:t xml:space="preserve"> - уровень достижения показателей (индикаторов);</w:t>
      </w:r>
    </w:p>
    <w:p w:rsidR="008C2938" w:rsidRDefault="001D34CB" w:rsidP="008C2938">
      <w:pPr>
        <w:ind w:firstLine="709"/>
        <w:rPr>
          <w:rFonts w:cs="Arial"/>
        </w:rPr>
      </w:pPr>
      <w:r>
        <w:rPr>
          <w:rFonts w:cs="Arial"/>
          <w:noProof/>
          <w:position w:val="-9"/>
        </w:rPr>
        <w:drawing>
          <wp:inline distT="0" distB="0" distL="0" distR="0">
            <wp:extent cx="114300" cy="219075"/>
            <wp:effectExtent l="0" t="0" r="0" b="0"/>
            <wp:docPr id="1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938">
        <w:rPr>
          <w:rFonts w:cs="Arial"/>
        </w:rPr>
        <w:t xml:space="preserve"> - фактическое значение показателя (индикатора) муниципальной подпрограммы;</w:t>
      </w:r>
    </w:p>
    <w:p w:rsidR="008C2938" w:rsidRDefault="001D34CB" w:rsidP="008C2938">
      <w:pPr>
        <w:ind w:firstLine="709"/>
        <w:rPr>
          <w:rFonts w:cs="Arial"/>
        </w:rPr>
      </w:pPr>
      <w:r>
        <w:rPr>
          <w:rFonts w:cs="Arial"/>
          <w:noProof/>
          <w:position w:val="-8"/>
        </w:rPr>
        <w:drawing>
          <wp:inline distT="0" distB="0" distL="0" distR="0">
            <wp:extent cx="114300" cy="219075"/>
            <wp:effectExtent l="0" t="0" r="0" b="0"/>
            <wp:docPr id="1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938">
        <w:rPr>
          <w:rFonts w:cs="Arial"/>
        </w:rPr>
        <w:t xml:space="preserve"> - плановое значение показателя (индикатора) муниципальной подпрограммы (для показателей (индикаторов), желаемой тенденцией развития которых является рост значений),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или по формуле:</w:t>
      </w:r>
    </w:p>
    <w:p w:rsidR="008C2938" w:rsidRDefault="001D34CB" w:rsidP="008C2938">
      <w:pPr>
        <w:ind w:firstLine="709"/>
        <w:rPr>
          <w:rFonts w:cs="Arial"/>
        </w:rPr>
      </w:pPr>
      <w:r>
        <w:rPr>
          <w:rFonts w:cs="Arial"/>
          <w:noProof/>
          <w:position w:val="-9"/>
        </w:rPr>
        <w:drawing>
          <wp:inline distT="0" distB="0" distL="0" distR="0">
            <wp:extent cx="1238250" cy="219075"/>
            <wp:effectExtent l="0" t="0" r="0" b="0"/>
            <wp:docPr id="1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938">
        <w:rPr>
          <w:rFonts w:cs="Arial"/>
        </w:rPr>
        <w:t xml:space="preserve"> (для показателей (индикаторов), желаемой тенденцией развития которых является снижение значений);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2) степени соответствия запланированному уровню затрат и эффективности использования бюджетных средств путем сопоставления фактических и плановых объемов финансирования муниципальной программы в целом и ее подпрограмм к Порядку принятия решений о разработке, реализации и оценке эффективности муниципальных подпрограмм Павловского муниципального района по формуле:</w:t>
      </w:r>
    </w:p>
    <w:p w:rsidR="008C2938" w:rsidRDefault="001D34CB" w:rsidP="008C2938">
      <w:pPr>
        <w:ind w:firstLine="709"/>
        <w:rPr>
          <w:rFonts w:cs="Arial"/>
        </w:rPr>
      </w:pPr>
      <w:r>
        <w:rPr>
          <w:rFonts w:cs="Arial"/>
          <w:noProof/>
          <w:position w:val="-9"/>
        </w:rPr>
        <w:drawing>
          <wp:inline distT="0" distB="0" distL="0" distR="0">
            <wp:extent cx="1447800" cy="219075"/>
            <wp:effectExtent l="0" t="0" r="0" b="0"/>
            <wp:docPr id="1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где:</w:t>
      </w:r>
    </w:p>
    <w:p w:rsidR="008C2938" w:rsidRDefault="001D34CB" w:rsidP="008C2938">
      <w:pPr>
        <w:ind w:firstLine="709"/>
        <w:rPr>
          <w:rFonts w:cs="Arial"/>
        </w:rPr>
      </w:pPr>
      <w:r>
        <w:rPr>
          <w:rFonts w:cs="Arial"/>
          <w:noProof/>
          <w:position w:val="-9"/>
        </w:rPr>
        <w:drawing>
          <wp:inline distT="0" distB="0" distL="0" distR="0">
            <wp:extent cx="219075" cy="219075"/>
            <wp:effectExtent l="0" t="0" r="0" b="0"/>
            <wp:docPr id="1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938">
        <w:rPr>
          <w:rFonts w:cs="Arial"/>
        </w:rPr>
        <w:t xml:space="preserve"> - уровень финансирования реализации основных мероприятий муниципальной подпрограммы;</w:t>
      </w:r>
    </w:p>
    <w:p w:rsidR="008C2938" w:rsidRDefault="001D34CB" w:rsidP="008C2938">
      <w:pPr>
        <w:ind w:firstLine="709"/>
        <w:rPr>
          <w:rFonts w:cs="Arial"/>
        </w:rPr>
      </w:pPr>
      <w:r>
        <w:rPr>
          <w:rFonts w:cs="Arial"/>
          <w:noProof/>
          <w:position w:val="-9"/>
        </w:rPr>
        <w:drawing>
          <wp:inline distT="0" distB="0" distL="0" distR="0">
            <wp:extent cx="219075" cy="219075"/>
            <wp:effectExtent l="0" t="0" r="0" b="0"/>
            <wp:docPr id="20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938">
        <w:rPr>
          <w:rFonts w:cs="Arial"/>
        </w:rPr>
        <w:t xml:space="preserve"> - фактический объем финансовых ресурсов, направленный на реализацию мероприятий муниципальной подпрограммы;</w:t>
      </w:r>
    </w:p>
    <w:p w:rsidR="008C2938" w:rsidRDefault="001D34CB" w:rsidP="008C2938">
      <w:pPr>
        <w:ind w:firstLine="709"/>
        <w:rPr>
          <w:rFonts w:cs="Arial"/>
        </w:rPr>
      </w:pPr>
      <w:r>
        <w:rPr>
          <w:rFonts w:cs="Arial"/>
          <w:noProof/>
          <w:position w:val="-8"/>
        </w:rPr>
        <w:drawing>
          <wp:inline distT="0" distB="0" distL="0" distR="0">
            <wp:extent cx="219075" cy="219075"/>
            <wp:effectExtent l="0" t="0" r="0" b="0"/>
            <wp:docPr id="2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938">
        <w:rPr>
          <w:rFonts w:cs="Arial"/>
        </w:rPr>
        <w:t xml:space="preserve"> - плановый объем финансовых ресурсов на реализацию муниципальной подпрограммы на соответствующий отчетный период.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В случае выявления отклонений фактических результатов в отчетном году от запланированных на этот год ответственный исполнитель представляет по всем вышеуказанным направлениям с указанием нереализованных или реализованных не в полной мере мероприятий аргументированное обоснование причин: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1) отклонения достигнутых в отчетном периоде значений показателей от плановых, а также изменений в этой связи плановых значений показателей на предстоящий период;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2) значительного недовыполнения одних показателей в сочетании с перевыполнением других или значительного перевыполнения по большинству плановых показателей в отчетном периоде;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- возникновения экономии бюджетных ассигнований на реализацию муниципальной подпрограммы в отчетном году;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3) перераспределения бюджетных ассигнований между мероприятиями муниципальной подпрограммы в отчетном году;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4) выполнения плана по реализации муниципальной подпрограммы в отчетном периоде с нарушением запланированных сроков.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 xml:space="preserve">Информация для проведения оценки эффективности реализации муниципальной подпрограммы подготавливается и представляется ответственным исполнителем ежегодно до 25 января года, следующего за отчетным в отдел социально-экономического развития, муниципального контроля и поддержки предпринимательства администрации муниципального района вместе с годовым отчетом о реализации муниципальной программы. 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 xml:space="preserve"> Муниципальная подпрограмма считается реализуемой с высоким уровнем эффективности, если: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1) уровень достижения показателей (индикаторов) муниципальной подпрограммы в разрезе основных мероприятий (</w:t>
      </w:r>
      <w:proofErr w:type="spellStart"/>
      <w:r>
        <w:rPr>
          <w:rFonts w:cs="Arial"/>
        </w:rPr>
        <w:t>Сд</w:t>
      </w:r>
      <w:proofErr w:type="spellEnd"/>
      <w:r>
        <w:rPr>
          <w:rFonts w:cs="Arial"/>
        </w:rPr>
        <w:t>) составил более 95%;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 xml:space="preserve">2) уровень финансирования реализации основных мероприятий муниципальной подпрограммы </w:t>
      </w:r>
      <w:r w:rsidR="001D34CB">
        <w:rPr>
          <w:rFonts w:cs="Arial"/>
          <w:noProof/>
          <w:position w:val="-9"/>
        </w:rPr>
        <w:drawing>
          <wp:inline distT="0" distB="0" distL="0" distR="0">
            <wp:extent cx="333375" cy="219075"/>
            <wp:effectExtent l="0" t="0" r="0" b="0"/>
            <wp:docPr id="22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</w:rPr>
        <w:t xml:space="preserve"> составил не менее 90%.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Муниципальная подпрограмма считается реализуемой со средним уровнем эффективности, если: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1) уровень достижения показателей (индикаторов) муниципальной подпрограммы в разрезе основных мероприятий (</w:t>
      </w:r>
      <w:proofErr w:type="spellStart"/>
      <w:r>
        <w:rPr>
          <w:rFonts w:cs="Arial"/>
        </w:rPr>
        <w:t>Сд</w:t>
      </w:r>
      <w:proofErr w:type="spellEnd"/>
      <w:r>
        <w:rPr>
          <w:rFonts w:cs="Arial"/>
        </w:rPr>
        <w:t>) составил от 70% до 95%;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 xml:space="preserve">2) уровень финансирования реализации мероприятий муниципальной подпрограммы </w:t>
      </w:r>
      <w:r w:rsidR="001D34CB">
        <w:rPr>
          <w:rFonts w:cs="Arial"/>
          <w:noProof/>
          <w:position w:val="-9"/>
        </w:rPr>
        <w:drawing>
          <wp:inline distT="0" distB="0" distL="0" distR="0">
            <wp:extent cx="333375" cy="219075"/>
            <wp:effectExtent l="0" t="0" r="0" b="0"/>
            <wp:docPr id="23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</w:rPr>
        <w:t xml:space="preserve"> составил не менее 80%.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Муниципальная подпрограмма считается реализуемой с удовлетворительным уровнем эффективности, если: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1) уровень достижения показателей (индикаторов) муниципальной подпрограммы в разрезе основных мероприятий (</w:t>
      </w:r>
      <w:proofErr w:type="spellStart"/>
      <w:r>
        <w:rPr>
          <w:rFonts w:cs="Arial"/>
        </w:rPr>
        <w:t>Сд</w:t>
      </w:r>
      <w:proofErr w:type="spellEnd"/>
      <w:r>
        <w:rPr>
          <w:rFonts w:cs="Arial"/>
        </w:rPr>
        <w:t>) составил от 50% до 70%;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 xml:space="preserve">2) уровень финансирования реализации основных мероприятий муниципальной подпрограммы </w:t>
      </w:r>
      <w:r w:rsidR="001D34CB">
        <w:rPr>
          <w:rFonts w:cs="Arial"/>
          <w:noProof/>
          <w:position w:val="-9"/>
        </w:rPr>
        <w:drawing>
          <wp:inline distT="0" distB="0" distL="0" distR="0">
            <wp:extent cx="333375" cy="219075"/>
            <wp:effectExtent l="0" t="0" r="0" b="0"/>
            <wp:docPr id="24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</w:rPr>
        <w:t xml:space="preserve"> составил не менее 70%.</w:t>
      </w:r>
    </w:p>
    <w:p w:rsidR="008C2938" w:rsidRDefault="008C2938" w:rsidP="008C2938">
      <w:pPr>
        <w:ind w:firstLine="709"/>
        <w:rPr>
          <w:rFonts w:cs="Arial"/>
        </w:rPr>
      </w:pPr>
      <w:r>
        <w:rPr>
          <w:rFonts w:cs="Arial"/>
        </w:rPr>
        <w:t>Если реализация муниципальной подпрограммы не отвечает приведенным выше критериям, уровень эффективности ее реализации признается неудовлетворительным.</w:t>
      </w:r>
    </w:p>
    <w:p w:rsidR="00A50409" w:rsidRDefault="007E2E85" w:rsidP="004B6D8C">
      <w:pPr>
        <w:ind w:firstLine="709"/>
        <w:rPr>
          <w:rFonts w:cs="Arial"/>
        </w:rPr>
      </w:pPr>
      <w:r w:rsidRPr="004B6D8C">
        <w:rPr>
          <w:rFonts w:cs="Arial"/>
        </w:rPr>
        <w:t>.</w:t>
      </w:r>
    </w:p>
    <w:p w:rsidR="007E2E85" w:rsidRDefault="00A50409" w:rsidP="004B6D8C">
      <w:pPr>
        <w:ind w:firstLine="709"/>
        <w:rPr>
          <w:rFonts w:cs="Arial"/>
        </w:rPr>
      </w:pPr>
      <w:r>
        <w:rPr>
          <w:rFonts w:cs="Arial"/>
        </w:rPr>
        <w:br w:type="page"/>
      </w:r>
      <w:r>
        <w:rPr>
          <w:rFonts w:cs="Arial"/>
          <w:lang w:eastAsia="en-US"/>
        </w:rPr>
        <w:t>Подпрограмма № 3 «Инновационный социальный проект «Точка опоры»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1858"/>
        <w:gridCol w:w="7995"/>
      </w:tblGrid>
      <w:tr w:rsidR="00A50409" w:rsidTr="00A50409">
        <w:trPr>
          <w:trHeight w:val="1875"/>
        </w:trPr>
        <w:tc>
          <w:tcPr>
            <w:tcW w:w="5000" w:type="pct"/>
            <w:gridSpan w:val="2"/>
            <w:vAlign w:val="center"/>
            <w:hideMark/>
          </w:tcPr>
          <w:p w:rsidR="00A50409" w:rsidRDefault="00A50409">
            <w:pPr>
              <w:ind w:firstLine="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ПАСПОРТ</w:t>
            </w:r>
          </w:p>
          <w:p w:rsidR="00A50409" w:rsidRDefault="00A50409">
            <w:pPr>
              <w:ind w:firstLine="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муниципальной подпрограммы Павловского муниципального района Воронежской области «</w:t>
            </w:r>
            <w:r>
              <w:rPr>
                <w:rFonts w:cs="Arial"/>
              </w:rPr>
              <w:t xml:space="preserve">Инновационный социальный проект «Точка опоры» </w:t>
            </w:r>
            <w:r>
              <w:rPr>
                <w:rFonts w:cs="Arial"/>
                <w:color w:val="000000"/>
              </w:rPr>
              <w:t>(наименование муниципальной подпрограммы)</w:t>
            </w:r>
          </w:p>
          <w:p w:rsidR="00A50409" w:rsidRDefault="00A50409">
            <w:pPr>
              <w:ind w:firstLine="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(В ред. пост. от 29.11.2019 № 899)</w:t>
            </w:r>
          </w:p>
        </w:tc>
      </w:tr>
      <w:tr w:rsidR="00A50409" w:rsidTr="00A50409">
        <w:trPr>
          <w:trHeight w:val="750"/>
        </w:trPr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09" w:rsidRDefault="00A50409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>Ответственный исполнитель муниципальной подпрограммы</w:t>
            </w:r>
          </w:p>
        </w:tc>
        <w:tc>
          <w:tcPr>
            <w:tcW w:w="4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50409" w:rsidRDefault="00A50409">
            <w:pPr>
              <w:ind w:firstLine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Заместитель главы администрации Павловского муниципального района </w:t>
            </w:r>
          </w:p>
        </w:tc>
      </w:tr>
      <w:tr w:rsidR="00A50409" w:rsidTr="00A50409">
        <w:trPr>
          <w:trHeight w:val="75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09" w:rsidRDefault="00A50409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>Исполнители муниципальной подпрограммы</w:t>
            </w:r>
          </w:p>
        </w:tc>
        <w:tc>
          <w:tcPr>
            <w:tcW w:w="4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409" w:rsidRDefault="00A50409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 xml:space="preserve">1. Муниципальный отдел по образованию, молодежной политике и спорту администрации Павловского муниципального района; </w:t>
            </w:r>
          </w:p>
          <w:p w:rsidR="00A50409" w:rsidRDefault="00A50409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>2. Муниципальный отдел по культуре и межнациональным вопросам администрации Павловского Муниципального района;</w:t>
            </w:r>
          </w:p>
          <w:p w:rsidR="00A50409" w:rsidRDefault="00A50409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>3. Отдел опеки и попечительства администрации Павловского муниципального района;</w:t>
            </w:r>
          </w:p>
          <w:p w:rsidR="00A50409" w:rsidRDefault="00A50409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>4. Муниципальное бюджетное учреждение «Центр развития образования, самореализации и творчества» Павловского муниципального района (МБУ «РОСТ»);</w:t>
            </w:r>
          </w:p>
          <w:p w:rsidR="00A50409" w:rsidRDefault="00A50409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>5. Муниципальное казенное учреждение культуры Павловского муниципального района «Дворец культуры «Современник» (ДК «Современник»);</w:t>
            </w:r>
          </w:p>
          <w:p w:rsidR="00A50409" w:rsidRDefault="00A50409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>6. Муниципальное казенное учреждение Павловского муниципального района «</w:t>
            </w:r>
            <w:r>
              <w:rPr>
                <w:rStyle w:val="af8"/>
              </w:rPr>
              <w:t>Межведомственный</w:t>
            </w:r>
            <w:r>
              <w:rPr>
                <w:rFonts w:cs="Arial"/>
              </w:rPr>
              <w:t xml:space="preserve"> многофункциональный центр» (МКУ «ММЦ»);</w:t>
            </w:r>
          </w:p>
          <w:p w:rsidR="00A50409" w:rsidRDefault="00A50409">
            <w:pPr>
              <w:ind w:firstLine="0"/>
              <w:rPr>
                <w:rStyle w:val="aff5"/>
                <w:b w:val="0"/>
              </w:rPr>
            </w:pPr>
            <w:r>
              <w:rPr>
                <w:rFonts w:cs="Arial"/>
              </w:rPr>
              <w:t xml:space="preserve">7. </w:t>
            </w:r>
            <w:r>
              <w:rPr>
                <w:rStyle w:val="aff5"/>
                <w:rFonts w:cs="Arial"/>
                <w:b w:val="0"/>
              </w:rPr>
              <w:t xml:space="preserve">Муниципальное казенное учреждение «Центр развития физической культуры, спорта и дополнительного образования Павловского муниципального района» (МКУ «ЦР </w:t>
            </w:r>
            <w:proofErr w:type="spellStart"/>
            <w:r>
              <w:rPr>
                <w:rStyle w:val="aff5"/>
                <w:rFonts w:cs="Arial"/>
                <w:b w:val="0"/>
              </w:rPr>
              <w:t>ФКиМС</w:t>
            </w:r>
            <w:proofErr w:type="spellEnd"/>
            <w:r>
              <w:rPr>
                <w:rStyle w:val="aff5"/>
                <w:rFonts w:cs="Arial"/>
                <w:b w:val="0"/>
              </w:rPr>
              <w:t>»).</w:t>
            </w:r>
          </w:p>
          <w:p w:rsidR="00A50409" w:rsidRDefault="00A50409">
            <w:pPr>
              <w:ind w:firstLine="0"/>
              <w:rPr>
                <w:rStyle w:val="aff5"/>
                <w:rFonts w:cs="Arial"/>
                <w:b w:val="0"/>
              </w:rPr>
            </w:pPr>
            <w:r>
              <w:rPr>
                <w:rStyle w:val="aff5"/>
                <w:rFonts w:cs="Arial"/>
                <w:b w:val="0"/>
              </w:rPr>
              <w:t>Соисполнители (по согласованию):</w:t>
            </w:r>
          </w:p>
          <w:p w:rsidR="00A50409" w:rsidRDefault="00A50409">
            <w:pPr>
              <w:ind w:firstLine="0"/>
              <w:rPr>
                <w:rStyle w:val="link"/>
              </w:rPr>
            </w:pPr>
            <w:r>
              <w:rPr>
                <w:rStyle w:val="aff5"/>
                <w:rFonts w:cs="Arial"/>
                <w:b w:val="0"/>
              </w:rPr>
              <w:t xml:space="preserve">1. </w:t>
            </w:r>
            <w:r>
              <w:rPr>
                <w:rStyle w:val="link"/>
                <w:rFonts w:cs="Arial"/>
              </w:rPr>
              <w:t>Государственное казенное учреждение Воронежской области «Центр занятости населения Павловского района» (ГКУ ВО «Центр занятости населения Павловского района»);</w:t>
            </w:r>
          </w:p>
          <w:p w:rsidR="00A50409" w:rsidRDefault="00A50409">
            <w:pPr>
              <w:ind w:firstLine="0"/>
              <w:rPr>
                <w:rStyle w:val="link"/>
                <w:rFonts w:cs="Arial"/>
              </w:rPr>
            </w:pPr>
            <w:r>
              <w:rPr>
                <w:rStyle w:val="link"/>
                <w:rFonts w:cs="Arial"/>
              </w:rPr>
              <w:t>2. Казенное учреждение Воронежской области «Управление социальной защиты населения Павловского района (КУ ВО «УСЗН Павловского района»);</w:t>
            </w:r>
          </w:p>
          <w:p w:rsidR="00A50409" w:rsidRDefault="00A50409">
            <w:pPr>
              <w:ind w:firstLine="0"/>
              <w:rPr>
                <w:rStyle w:val="link"/>
                <w:rFonts w:cs="Arial"/>
              </w:rPr>
            </w:pPr>
            <w:r>
              <w:rPr>
                <w:rStyle w:val="link"/>
                <w:rFonts w:cs="Arial"/>
              </w:rPr>
              <w:t xml:space="preserve">3. Казенное учреждение Воронежской области «Павловский социально-реабилитационный центр для несовершеннолетних» (КУ ВО «Павловский </w:t>
            </w:r>
            <w:proofErr w:type="spellStart"/>
            <w:r>
              <w:rPr>
                <w:rStyle w:val="link"/>
                <w:rFonts w:cs="Arial"/>
              </w:rPr>
              <w:t>СРЦдН</w:t>
            </w:r>
            <w:proofErr w:type="spellEnd"/>
            <w:r>
              <w:rPr>
                <w:rStyle w:val="link"/>
                <w:rFonts w:cs="Arial"/>
              </w:rPr>
              <w:t>»);</w:t>
            </w:r>
          </w:p>
          <w:p w:rsidR="00A50409" w:rsidRDefault="00A50409">
            <w:pPr>
              <w:ind w:firstLine="0"/>
            </w:pPr>
            <w:r>
              <w:rPr>
                <w:rStyle w:val="link"/>
                <w:rFonts w:cs="Arial"/>
              </w:rPr>
              <w:t>4. Благотворительный фонд «Мир добрых сердец» (БФ «Мир добрых сердец»).</w:t>
            </w:r>
          </w:p>
        </w:tc>
      </w:tr>
      <w:tr w:rsidR="00A50409" w:rsidTr="00A50409">
        <w:trPr>
          <w:trHeight w:val="75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09" w:rsidRDefault="00A50409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>Основные разработчики муниципальной подпрограммы</w:t>
            </w:r>
          </w:p>
        </w:tc>
        <w:tc>
          <w:tcPr>
            <w:tcW w:w="40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50409" w:rsidRDefault="00A50409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>Отдел опеки и попечительства администрации Павловского муниципального района. </w:t>
            </w:r>
          </w:p>
        </w:tc>
      </w:tr>
      <w:tr w:rsidR="00A50409" w:rsidTr="00A50409">
        <w:trPr>
          <w:trHeight w:val="787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09" w:rsidRDefault="00A50409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 xml:space="preserve">Основные мероприятия подпрограммы </w:t>
            </w:r>
          </w:p>
        </w:tc>
        <w:tc>
          <w:tcPr>
            <w:tcW w:w="40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409" w:rsidRDefault="00A50409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>Основные мероприятия подпрограммы «Инновационный социальный проект «Точка опоры»:</w:t>
            </w:r>
          </w:p>
          <w:p w:rsidR="00A50409" w:rsidRDefault="00A50409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 xml:space="preserve"> 1. </w:t>
            </w:r>
            <w:r>
              <w:rPr>
                <w:rFonts w:cs="Arial"/>
                <w:color w:val="000000"/>
              </w:rPr>
              <w:t>Организация межведомственного социального сопровождения семей и детей, находящихся в социально-опасном положении.</w:t>
            </w:r>
          </w:p>
          <w:p w:rsidR="00A50409" w:rsidRDefault="00A50409">
            <w:pPr>
              <w:ind w:firstLine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2. Создание районной службы психолого-педагогической помощи семье и детям.</w:t>
            </w:r>
          </w:p>
          <w:p w:rsidR="00A50409" w:rsidRDefault="00A50409">
            <w:pPr>
              <w:ind w:firstLine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3. Повышение компетенции специалистов, работающих и в интересах детей и семей, в том числе психологов, социальных педагогов.</w:t>
            </w:r>
          </w:p>
          <w:p w:rsidR="00A50409" w:rsidRDefault="00A50409">
            <w:pPr>
              <w:ind w:firstLine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4. Внедрение и апробация новых методик, практик и форм работы с семьями, находящимися в социально-опасном положении, в том числе модели общественного наставничества над семьями.</w:t>
            </w:r>
          </w:p>
          <w:p w:rsidR="00A50409" w:rsidRDefault="00A50409">
            <w:pPr>
              <w:ind w:firstLine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5. Обобщение и распространение эффективных методик работы, апробированных в ходе реализации проекта.</w:t>
            </w:r>
          </w:p>
          <w:p w:rsidR="00A50409" w:rsidRDefault="00A50409">
            <w:pPr>
              <w:pStyle w:val="af1"/>
              <w:shd w:val="clear" w:color="auto" w:fill="FFFFFF"/>
              <w:tabs>
                <w:tab w:val="left" w:pos="427"/>
              </w:tabs>
              <w:ind w:left="0" w:firstLine="0"/>
              <w:rPr>
                <w:rFonts w:cs="Arial"/>
              </w:rPr>
            </w:pPr>
          </w:p>
        </w:tc>
      </w:tr>
      <w:tr w:rsidR="00A50409" w:rsidTr="00A50409">
        <w:trPr>
          <w:trHeight w:val="375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09" w:rsidRDefault="00A50409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>Цель муниципальной подпрограммы</w:t>
            </w:r>
          </w:p>
        </w:tc>
        <w:tc>
          <w:tcPr>
            <w:tcW w:w="4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50409" w:rsidRDefault="00A50409">
            <w:pPr>
              <w:ind w:firstLine="0"/>
              <w:rPr>
                <w:rFonts w:cs="Arial"/>
              </w:rPr>
            </w:pPr>
            <w:r>
              <w:rPr>
                <w:rFonts w:cs="Arial"/>
                <w:color w:val="000000"/>
              </w:rPr>
              <w:t xml:space="preserve">Создание и развитие эффективной </w:t>
            </w:r>
            <w:r>
              <w:rPr>
                <w:rFonts w:cs="Arial"/>
              </w:rPr>
              <w:t>комплексной системы оказания помощи семьям, оказавшимся в социально-опасном положении</w:t>
            </w:r>
            <w:r>
              <w:rPr>
                <w:rFonts w:eastAsia="Calibri" w:cs="Arial"/>
              </w:rPr>
              <w:t>, основанной на учете индивидуальных психологических и социальных особенностях семей</w:t>
            </w:r>
          </w:p>
        </w:tc>
      </w:tr>
      <w:tr w:rsidR="00A50409" w:rsidTr="00A50409">
        <w:trPr>
          <w:trHeight w:val="375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09" w:rsidRDefault="00A50409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>Задачи муниципальной подпрограммы</w:t>
            </w:r>
          </w:p>
        </w:tc>
        <w:tc>
          <w:tcPr>
            <w:tcW w:w="4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409" w:rsidRDefault="00A50409">
            <w:pPr>
              <w:pStyle w:val="Iauiue"/>
              <w:widowControl w:val="0"/>
              <w:jc w:val="both"/>
              <w:rPr>
                <w:rFonts w:ascii="Arial" w:hAnsi="Arial" w:cs="Arial"/>
                <w:color w:val="000000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ru-RU"/>
              </w:rPr>
              <w:t xml:space="preserve"> 1.Организация межведомственного социального сопровождения семей и детей, находящихся в социально-опасном положении.</w:t>
            </w:r>
          </w:p>
          <w:p w:rsidR="00A50409" w:rsidRDefault="00A50409">
            <w:pPr>
              <w:ind w:firstLine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2. Создание районной службы психолого-педагогической помощи семье и детям.</w:t>
            </w:r>
          </w:p>
          <w:p w:rsidR="00A50409" w:rsidRDefault="00A50409">
            <w:pPr>
              <w:ind w:firstLine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3. Повышение компетенции специалистов, работающих и в интересах детей и семей, в том числе психологов, социальных педагогов.</w:t>
            </w:r>
          </w:p>
          <w:p w:rsidR="00A50409" w:rsidRDefault="00A50409">
            <w:pPr>
              <w:ind w:firstLine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4. Внедрение и апробация новых методик, практик и форм работы с семьями, находящимися в социально-опасном положении, в том числе модели общественного наставничества над семьями.</w:t>
            </w:r>
          </w:p>
          <w:p w:rsidR="00A50409" w:rsidRDefault="00A50409">
            <w:pPr>
              <w:ind w:firstLine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5. Обобщение и распространение эффективных методик работы, апробированных в ходе реализации проекта.</w:t>
            </w:r>
          </w:p>
        </w:tc>
      </w:tr>
      <w:tr w:rsidR="00A50409" w:rsidTr="00A50409">
        <w:trPr>
          <w:trHeight w:val="75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09" w:rsidRDefault="00A50409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 xml:space="preserve">Показатели (индикаторы) муниципальной подпрограммы </w:t>
            </w:r>
          </w:p>
        </w:tc>
        <w:tc>
          <w:tcPr>
            <w:tcW w:w="4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409" w:rsidRDefault="00A50409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1. Охват мероприятиями целевой группы и изменение положения родителей и детей</w:t>
            </w:r>
          </w:p>
          <w:p w:rsidR="00A50409" w:rsidRDefault="00A50409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1.1. Количество семей с детьми, находящихся в социально опасном положении и иной трудной жизненной ситуации, получивших поддержку в ходе проекта</w:t>
            </w:r>
          </w:p>
          <w:p w:rsidR="00A50409" w:rsidRDefault="00A50409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 xml:space="preserve">1.2. Число детей, включенных в состав целевой группы и получивших помощь, в том числе: </w:t>
            </w:r>
          </w:p>
          <w:p w:rsidR="00A50409" w:rsidRDefault="00A50409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1.2.1. детей, воспитывающихся в семьях, находящихся в социально опасном положении, вызванном угрозой жестокого обращения с ребенком; угрозой лишения родителей родительских прав; лишением родителей родительских прав или временным ограничением родителей в родительских правах</w:t>
            </w:r>
          </w:p>
          <w:p w:rsidR="00A50409" w:rsidRDefault="00A50409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1.3. Число родителей, включенных в состав целевой группы и получивших помощь, в том числе:</w:t>
            </w:r>
          </w:p>
          <w:p w:rsidR="00A50409" w:rsidRDefault="00A50409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1.3.1. родители, находящиеся в ситуации угрозы лишения родительских прав или ограничения в родительских правах вследствие невыполнения надлежащим образом своих обязанностей по воспитанию, обучению и содержанию детей и (или) проявления насилия по отношению к детям и другим членам семьи</w:t>
            </w:r>
          </w:p>
          <w:p w:rsidR="00A50409" w:rsidRDefault="00A50409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 xml:space="preserve">1.4. Количество семей, получивших помощь в форме социального сопровождения </w:t>
            </w:r>
          </w:p>
          <w:p w:rsidR="00A50409" w:rsidRDefault="00A50409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1.5. Доля семей, отметивших улучшение детско-родительских отношений и отношений с социальным окружением благодаря участию в мероприятиях проекта (от общей численности семей, получивших поддержку в ходе проекта)</w:t>
            </w:r>
          </w:p>
          <w:p w:rsidR="00A50409" w:rsidRDefault="00A50409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 xml:space="preserve">1.6. Общее число детей, участвующих в мероприятиях Проекта (указываются дети, включенные в состав целевой группы, а также дети из социального окружения таких детей, участвующие в мероприятиях Проекта) </w:t>
            </w:r>
          </w:p>
          <w:p w:rsidR="00A50409" w:rsidRDefault="00A50409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1.7. Общее число взрослых (родители, бабушки, дедушки, другие близкие родственники, соседи, педагогические работники, другие лица, непосредственно связанные с детьми целевой группы проекта), принимающие участие в мероприятиях проекта</w:t>
            </w:r>
          </w:p>
          <w:p w:rsidR="00A50409" w:rsidRDefault="00A50409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2. Интеграция и развитие местных ресурсов для работы по восстановлению и сохранению семьи для детей</w:t>
            </w:r>
          </w:p>
          <w:p w:rsidR="00A50409" w:rsidRDefault="00A50409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2.1. Количество муниципальных учреждений, принимающих участие в реализации проекта</w:t>
            </w:r>
          </w:p>
          <w:p w:rsidR="00A50409" w:rsidRDefault="00A50409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2.2. Количество государственных учреждений, принимающих участие в реализации проекта</w:t>
            </w:r>
          </w:p>
          <w:p w:rsidR="00A50409" w:rsidRDefault="00A50409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2.3. Количество российских негосударственных некоммерческих организаций и общественных объединений, принимающих участие в реализации проекта</w:t>
            </w:r>
          </w:p>
          <w:p w:rsidR="00A50409" w:rsidRDefault="00A50409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2.4. Число специалистов, включенных в проектную деятельность и обеспечивающих реализацию мероприятий проекта</w:t>
            </w:r>
          </w:p>
          <w:p w:rsidR="00A50409" w:rsidRDefault="00A50409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2.5. Число специалистов заинтересованных организаций, прошедших обучение по вопросам использования эффективных социальных практик, новых технологий, методик и способов действий в работе по восстановлению и сохранению семейного окружения детей</w:t>
            </w:r>
          </w:p>
          <w:p w:rsidR="00A50409" w:rsidRDefault="00A50409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 xml:space="preserve">2.6. Число добровольцев (активных граждан), принимающих участие в мероприятиях проекта, в том числе: </w:t>
            </w:r>
          </w:p>
          <w:p w:rsidR="00A50409" w:rsidRDefault="00A50409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2.6.1. в качестве наставников</w:t>
            </w:r>
          </w:p>
          <w:p w:rsidR="00A50409" w:rsidRDefault="00A50409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3. Распространение успешного опыта реализации проекта</w:t>
            </w:r>
          </w:p>
          <w:p w:rsidR="00A50409" w:rsidRDefault="00A50409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3.1. Количество мероприятий по распространению эффективных социальных практик, технологий, методов и способов действий (тренинги, семинары, стажировки, конференции, другое).</w:t>
            </w:r>
          </w:p>
          <w:p w:rsidR="00A50409" w:rsidRDefault="00A50409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 xml:space="preserve">4. Обеспечение открытости и публичности реализации проекта </w:t>
            </w:r>
          </w:p>
          <w:p w:rsidR="00A50409" w:rsidRDefault="00A50409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 xml:space="preserve">4.1. Число публикаций в печатных средствах массовой информации о ходе и результатах реализации проекта </w:t>
            </w:r>
          </w:p>
          <w:p w:rsidR="00A50409" w:rsidRDefault="00A50409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 xml:space="preserve">4.2.Число теле- и радиоэфиров по тематике проекта </w:t>
            </w:r>
          </w:p>
          <w:p w:rsidR="00A50409" w:rsidRDefault="00A50409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 xml:space="preserve">4.3. Число публикаций по тематике проекта, размещенных на Интернет-ресурсах </w:t>
            </w:r>
          </w:p>
          <w:p w:rsidR="00A50409" w:rsidRDefault="00A50409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 xml:space="preserve">5. Дополнительные показатели </w:t>
            </w:r>
          </w:p>
          <w:p w:rsidR="00A50409" w:rsidRDefault="00A50409">
            <w:pPr>
              <w:pStyle w:val="af1"/>
              <w:ind w:left="0" w:firstLine="0"/>
              <w:rPr>
                <w:rFonts w:cs="Arial"/>
              </w:rPr>
            </w:pPr>
            <w:r>
              <w:rPr>
                <w:rFonts w:cs="Arial"/>
              </w:rPr>
              <w:t>5.1. Доля семей, снятых с учета как находящихся в социально-опасном положении в связи с улучшением (нормализацией) ситуации</w:t>
            </w:r>
          </w:p>
        </w:tc>
      </w:tr>
      <w:tr w:rsidR="00A50409" w:rsidTr="00A50409">
        <w:trPr>
          <w:trHeight w:val="75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09" w:rsidRDefault="00A50409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>Этапы и сроки реализации муниципальной подпрограммы</w:t>
            </w:r>
          </w:p>
        </w:tc>
        <w:tc>
          <w:tcPr>
            <w:tcW w:w="4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50409" w:rsidRDefault="00A50409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>С 01.04.2020 по 30.09.2021 года (без деления на этапы)</w:t>
            </w:r>
          </w:p>
        </w:tc>
      </w:tr>
      <w:tr w:rsidR="00A50409" w:rsidTr="00A50409">
        <w:trPr>
          <w:trHeight w:val="2894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09" w:rsidRDefault="00A50409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>Объемы и источники финансирования муниципальной программы (в действующих ценах каждого года реализации муниципальной подпрограммы)</w:t>
            </w:r>
            <w:r w:rsidR="000A67BE">
              <w:rPr>
                <w:rFonts w:cs="Arial"/>
              </w:rPr>
              <w:t xml:space="preserve"> (В ред. пост. от 07.12.2020 № 811)</w:t>
            </w:r>
          </w:p>
        </w:tc>
        <w:tc>
          <w:tcPr>
            <w:tcW w:w="4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67BE" w:rsidRDefault="00A50409" w:rsidP="000A67BE">
            <w:pPr>
              <w:ind w:firstLine="709"/>
              <w:rPr>
                <w:rFonts w:cs="Arial"/>
              </w:rPr>
            </w:pPr>
            <w:r>
              <w:rPr>
                <w:rFonts w:cs="Arial"/>
              </w:rPr>
              <w:t> </w:t>
            </w:r>
            <w:r w:rsidR="000A67BE">
              <w:rPr>
                <w:rFonts w:cs="Arial"/>
              </w:rPr>
              <w:t>Объем бюджетных ассигнований на реализацию муниципальной подпрограммы составляет – 2140,00 тыс. рублей</w:t>
            </w:r>
          </w:p>
          <w:p w:rsidR="000A67BE" w:rsidRDefault="000A67BE" w:rsidP="000A67BE">
            <w:pPr>
              <w:ind w:firstLine="709"/>
              <w:rPr>
                <w:rFonts w:cs="Arial"/>
              </w:rPr>
            </w:pPr>
            <w:r>
              <w:rPr>
                <w:rFonts w:cs="Arial"/>
              </w:rPr>
              <w:t>Тыс. руб.</w:t>
            </w:r>
          </w:p>
          <w:p w:rsidR="00A50409" w:rsidRDefault="00A50409">
            <w:pPr>
              <w:ind w:firstLine="0"/>
              <w:rPr>
                <w:rFonts w:cs="Arial"/>
              </w:rPr>
            </w:pPr>
          </w:p>
          <w:tbl>
            <w:tblPr>
              <w:tblW w:w="7766" w:type="dxa"/>
              <w:tblInd w:w="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 w:firstRow="1" w:lastRow="0" w:firstColumn="1" w:lastColumn="0" w:noHBand="0" w:noVBand="0"/>
            </w:tblPr>
            <w:tblGrid>
              <w:gridCol w:w="675"/>
              <w:gridCol w:w="963"/>
              <w:gridCol w:w="1499"/>
              <w:gridCol w:w="1559"/>
              <w:gridCol w:w="1272"/>
              <w:gridCol w:w="1798"/>
            </w:tblGrid>
            <w:tr w:rsidR="00A50409" w:rsidTr="000A67BE">
              <w:tc>
                <w:tcPr>
                  <w:tcW w:w="6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50409" w:rsidRDefault="00A50409">
                  <w:pPr>
                    <w:ind w:firstLine="0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Год</w:t>
                  </w:r>
                </w:p>
              </w:tc>
              <w:tc>
                <w:tcPr>
                  <w:tcW w:w="9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50409" w:rsidRDefault="00A50409">
                  <w:pPr>
                    <w:ind w:firstLine="0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Всего</w:t>
                  </w:r>
                </w:p>
              </w:tc>
              <w:tc>
                <w:tcPr>
                  <w:tcW w:w="14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50409" w:rsidRDefault="00A50409">
                  <w:pPr>
                    <w:ind w:firstLine="0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Средства гранта Фонда поддержки детей, находящихся в трудной жизненной ситуации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50409" w:rsidRDefault="00A50409">
                  <w:pPr>
                    <w:ind w:firstLine="0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Федеральный бюджет</w:t>
                  </w:r>
                </w:p>
              </w:tc>
              <w:tc>
                <w:tcPr>
                  <w:tcW w:w="1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50409" w:rsidRDefault="00A50409">
                  <w:pPr>
                    <w:ind w:firstLine="0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Областной бюджет</w:t>
                  </w:r>
                </w:p>
              </w:tc>
              <w:tc>
                <w:tcPr>
                  <w:tcW w:w="17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50409" w:rsidRDefault="00A50409">
                  <w:pPr>
                    <w:tabs>
                      <w:tab w:val="left" w:pos="1515"/>
                    </w:tabs>
                    <w:ind w:firstLine="0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Бюджет муниципального района</w:t>
                  </w:r>
                </w:p>
              </w:tc>
            </w:tr>
            <w:tr w:rsidR="000A67BE" w:rsidTr="000A67BE">
              <w:tc>
                <w:tcPr>
                  <w:tcW w:w="6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2020</w:t>
                  </w:r>
                </w:p>
              </w:tc>
              <w:tc>
                <w:tcPr>
                  <w:tcW w:w="9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1500,00</w:t>
                  </w:r>
                </w:p>
              </w:tc>
              <w:tc>
                <w:tcPr>
                  <w:tcW w:w="14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1400,00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  <w:tc>
                <w:tcPr>
                  <w:tcW w:w="1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  <w:tc>
                <w:tcPr>
                  <w:tcW w:w="17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tabs>
                      <w:tab w:val="left" w:pos="1515"/>
                    </w:tabs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100,00</w:t>
                  </w:r>
                </w:p>
              </w:tc>
            </w:tr>
            <w:tr w:rsidR="000A67BE" w:rsidTr="000A67BE">
              <w:tc>
                <w:tcPr>
                  <w:tcW w:w="6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2021</w:t>
                  </w:r>
                </w:p>
              </w:tc>
              <w:tc>
                <w:tcPr>
                  <w:tcW w:w="9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640,00</w:t>
                  </w:r>
                </w:p>
              </w:tc>
              <w:tc>
                <w:tcPr>
                  <w:tcW w:w="14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600,00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  <w:tc>
                <w:tcPr>
                  <w:tcW w:w="1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0,00</w:t>
                  </w:r>
                </w:p>
              </w:tc>
              <w:tc>
                <w:tcPr>
                  <w:tcW w:w="17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40,00</w:t>
                  </w:r>
                </w:p>
              </w:tc>
            </w:tr>
          </w:tbl>
          <w:p w:rsidR="00A50409" w:rsidRDefault="00A50409">
            <w:pPr>
              <w:ind w:firstLine="0"/>
              <w:jc w:val="left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A50409" w:rsidTr="00A50409">
        <w:trPr>
          <w:trHeight w:val="695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09" w:rsidRDefault="00A50409">
            <w:pPr>
              <w:ind w:firstLine="0"/>
              <w:rPr>
                <w:rFonts w:cs="Arial"/>
              </w:rPr>
            </w:pPr>
            <w:r>
              <w:rPr>
                <w:rFonts w:cs="Arial"/>
              </w:rPr>
              <w:t>Ожидаемые конечные результаты реализации муниципальной подпрограммы</w:t>
            </w:r>
          </w:p>
        </w:tc>
        <w:tc>
          <w:tcPr>
            <w:tcW w:w="4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0409" w:rsidRDefault="00A50409">
            <w:pPr>
              <w:ind w:firstLine="0"/>
              <w:rPr>
                <w:rFonts w:eastAsia="Calibri" w:cs="Arial"/>
              </w:rPr>
            </w:pPr>
            <w:r>
              <w:rPr>
                <w:rFonts w:eastAsia="Calibri" w:cs="Arial"/>
              </w:rPr>
              <w:t>Снижение числа семей, состоящих на учете как находящиеся в социально-опасном положении на 28 % в результате увеличения количества семей снятых с учета ввиду стабилизации и улучшения ситуации в семье.</w:t>
            </w:r>
          </w:p>
        </w:tc>
      </w:tr>
      <w:tr w:rsidR="00A50409" w:rsidTr="00A50409">
        <w:trPr>
          <w:trHeight w:val="375"/>
        </w:trPr>
        <w:tc>
          <w:tcPr>
            <w:tcW w:w="943" w:type="pct"/>
          </w:tcPr>
          <w:p w:rsidR="00A50409" w:rsidRDefault="00A50409">
            <w:pPr>
              <w:ind w:firstLine="0"/>
              <w:rPr>
                <w:rFonts w:cs="Arial"/>
              </w:rPr>
            </w:pPr>
          </w:p>
        </w:tc>
        <w:tc>
          <w:tcPr>
            <w:tcW w:w="4057" w:type="pct"/>
            <w:noWrap/>
            <w:vAlign w:val="bottom"/>
          </w:tcPr>
          <w:p w:rsidR="00A50409" w:rsidRDefault="00A50409">
            <w:pPr>
              <w:ind w:firstLine="0"/>
              <w:rPr>
                <w:rFonts w:cs="Arial"/>
              </w:rPr>
            </w:pPr>
          </w:p>
        </w:tc>
      </w:tr>
    </w:tbl>
    <w:p w:rsidR="00A50409" w:rsidRDefault="00A50409" w:rsidP="004B6D8C">
      <w:pPr>
        <w:ind w:firstLine="709"/>
        <w:rPr>
          <w:rFonts w:cs="Arial"/>
        </w:rPr>
      </w:pPr>
    </w:p>
    <w:p w:rsidR="00A50409" w:rsidRPr="004B6D8C" w:rsidRDefault="00A50409" w:rsidP="004B6D8C">
      <w:pPr>
        <w:ind w:firstLine="709"/>
        <w:rPr>
          <w:rFonts w:cs="Arial"/>
        </w:rPr>
      </w:pPr>
    </w:p>
    <w:p w:rsidR="007E2E85" w:rsidRPr="004B6D8C" w:rsidRDefault="007E2E85" w:rsidP="004B6D8C">
      <w:pPr>
        <w:shd w:val="clear" w:color="auto" w:fill="FFFFFF"/>
        <w:tabs>
          <w:tab w:val="left" w:pos="1253"/>
          <w:tab w:val="left" w:pos="2995"/>
          <w:tab w:val="left" w:pos="5184"/>
          <w:tab w:val="left" w:pos="6610"/>
          <w:tab w:val="left" w:pos="7104"/>
          <w:tab w:val="left" w:pos="8083"/>
        </w:tabs>
        <w:ind w:firstLine="709"/>
        <w:rPr>
          <w:rFonts w:cs="Arial"/>
          <w:bCs/>
        </w:rPr>
        <w:sectPr w:rsidR="007E2E85" w:rsidRPr="004B6D8C" w:rsidSect="001D34CB">
          <w:headerReference w:type="even" r:id="rId19"/>
          <w:headerReference w:type="default" r:id="rId20"/>
          <w:pgSz w:w="11905" w:h="16838" w:code="9"/>
          <w:pgMar w:top="2268" w:right="567" w:bottom="567" w:left="1701" w:header="720" w:footer="720" w:gutter="0"/>
          <w:cols w:space="720"/>
          <w:noEndnote/>
          <w:docGrid w:linePitch="326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4786"/>
      </w:tblGrid>
      <w:tr w:rsidR="00BA5C10" w:rsidTr="00BA5C10">
        <w:trPr>
          <w:trHeight w:val="315"/>
        </w:trPr>
        <w:tc>
          <w:tcPr>
            <w:tcW w:w="5000" w:type="pct"/>
            <w:noWrap/>
          </w:tcPr>
          <w:p w:rsidR="00BA5C10" w:rsidRDefault="00BA5C10">
            <w:pPr>
              <w:ind w:left="9214" w:firstLine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Приложение № 1</w:t>
            </w:r>
          </w:p>
          <w:p w:rsidR="00BA5C10" w:rsidRDefault="00BA5C10">
            <w:pPr>
              <w:ind w:left="9214" w:firstLine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к постановлению администрации Павловского муниципального района Воронежской области</w:t>
            </w:r>
          </w:p>
          <w:p w:rsidR="000A67BE" w:rsidRDefault="00BA5C10">
            <w:pPr>
              <w:ind w:left="9214" w:firstLine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от 14.10.2016 № 425 (В ред. пост. </w:t>
            </w:r>
            <w:r w:rsidR="000A67BE">
              <w:rPr>
                <w:rFonts w:cs="Arial"/>
                <w:sz w:val="20"/>
                <w:szCs w:val="20"/>
              </w:rPr>
              <w:t>07.12.2020 № 811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752"/>
              <w:gridCol w:w="5673"/>
              <w:gridCol w:w="1984"/>
              <w:gridCol w:w="1292"/>
              <w:gridCol w:w="696"/>
              <w:gridCol w:w="696"/>
              <w:gridCol w:w="696"/>
              <w:gridCol w:w="696"/>
              <w:gridCol w:w="696"/>
              <w:gridCol w:w="696"/>
              <w:gridCol w:w="693"/>
            </w:tblGrid>
            <w:tr w:rsidR="000A67BE" w:rsidTr="000A67BE">
              <w:trPr>
                <w:trHeight w:val="315"/>
              </w:trPr>
              <w:tc>
                <w:tcPr>
                  <w:tcW w:w="14271" w:type="dxa"/>
                  <w:gridSpan w:val="10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Сведения о показателях (индикаторах) муниципальной программы и их значениях</w:t>
                  </w:r>
                </w:p>
              </w:tc>
              <w:tc>
                <w:tcPr>
                  <w:tcW w:w="696" w:type="dxa"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vAlign w:val="center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6063" w:type="dxa"/>
                  <w:vAlign w:val="bottom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noWrap/>
                  <w:vAlign w:val="bottom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noWrap/>
                  <w:vAlign w:val="bottom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noWrap/>
                  <w:vAlign w:val="bottom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noWrap/>
                  <w:vAlign w:val="bottom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noWrap/>
                  <w:vAlign w:val="bottom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noWrap/>
                  <w:vAlign w:val="bottom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noWrap/>
                  <w:vAlign w:val="bottom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noWrap/>
                  <w:vAlign w:val="bottom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0A67BE" w:rsidTr="000A67BE">
              <w:trPr>
                <w:trHeight w:val="1125"/>
              </w:trPr>
              <w:tc>
                <w:tcPr>
                  <w:tcW w:w="7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606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Наименование показателя (индикатора)</w:t>
                  </w:r>
                </w:p>
              </w:tc>
              <w:tc>
                <w:tcPr>
                  <w:tcW w:w="198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Пункт Федерального плана</w:t>
                  </w:r>
                  <w:r>
                    <w:rPr>
                      <w:rFonts w:cs="Arial"/>
                      <w:sz w:val="20"/>
                      <w:szCs w:val="20"/>
                    </w:rPr>
                    <w:br/>
                    <w:t xml:space="preserve"> статистических работ</w:t>
                  </w:r>
                </w:p>
              </w:tc>
              <w:tc>
                <w:tcPr>
                  <w:tcW w:w="129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Ед. измерения</w:t>
                  </w:r>
                </w:p>
              </w:tc>
              <w:tc>
                <w:tcPr>
                  <w:tcW w:w="4872" w:type="dxa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Значения показателя (индикатора) по годам реализации муниципальной программы</w:t>
                  </w: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2017 г.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2018 г.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2019 г.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2020 г.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2021 г.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2022 г.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2023 г.</w:t>
                  </w:r>
                </w:p>
              </w:tc>
            </w:tr>
            <w:tr w:rsidR="000A67BE" w:rsidTr="000A67BE">
              <w:trPr>
                <w:trHeight w:val="441"/>
              </w:trPr>
              <w:tc>
                <w:tcPr>
                  <w:tcW w:w="7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0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11</w:t>
                  </w: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1427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МУНИЦИПАЛЬНАЯ ПРОГРАММА</w:t>
                  </w:r>
                </w:p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 xml:space="preserve">Профилактика и преодоление социального сиротства 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0A67BE" w:rsidTr="000A67BE">
              <w:trPr>
                <w:trHeight w:val="630"/>
              </w:trPr>
              <w:tc>
                <w:tcPr>
                  <w:tcW w:w="7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0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Сокращение числа детей, оставшихся без попечения родителей в результате лишения (ограничения) родителей родительских прав.</w:t>
                  </w:r>
                </w:p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Чел.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11</w:t>
                  </w: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1427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vAlign w:val="bottom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ПОДПРОГРАММА 1 Социализация детей-сирот и детей, нуждающихся в особой защите государства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0A67BE" w:rsidTr="000A67BE">
              <w:trPr>
                <w:trHeight w:val="630"/>
              </w:trPr>
              <w:tc>
                <w:tcPr>
                  <w:tcW w:w="7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1.1</w:t>
                  </w:r>
                </w:p>
              </w:tc>
              <w:tc>
                <w:tcPr>
                  <w:tcW w:w="60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  <w:t>Доля детей-сирот и детей, оставшихся без попечения родителей, переданных на воспитание в семьи граждан, от общего количества детей-сирот и детей, оставшихся без попечения родителей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97,7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97,8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97,9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98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98,1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98,2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98,2</w:t>
                  </w: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1496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Основное мероприятие 1.1 Осуществление выплаты единовременного пособия при всех формах устройства детей, лишенных родительского попечения, в семью</w:t>
                  </w:r>
                </w:p>
              </w:tc>
            </w:tr>
            <w:tr w:rsidR="000A67BE" w:rsidTr="000A67BE">
              <w:trPr>
                <w:trHeight w:val="945"/>
              </w:trPr>
              <w:tc>
                <w:tcPr>
                  <w:tcW w:w="7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1.1.1</w:t>
                  </w:r>
                </w:p>
              </w:tc>
              <w:tc>
                <w:tcPr>
                  <w:tcW w:w="60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  <w:t>Число замещающих семей, которые имеют право на получение единовременных выплат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Чел.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26</w:t>
                  </w: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1496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Основное мероприятие 1.2.Осуществление выплаты приемной семье на содержание подопечных детей</w:t>
                  </w:r>
                </w:p>
              </w:tc>
            </w:tr>
            <w:tr w:rsidR="000A67BE" w:rsidTr="000A67BE">
              <w:trPr>
                <w:trHeight w:val="945"/>
              </w:trPr>
              <w:tc>
                <w:tcPr>
                  <w:tcW w:w="7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1.2.1</w:t>
                  </w:r>
                </w:p>
              </w:tc>
              <w:tc>
                <w:tcPr>
                  <w:tcW w:w="60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  <w:t>Число детей, переданных в приемные семьи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Чел.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64</w:t>
                  </w: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14967" w:type="dxa"/>
                  <w:gridSpan w:val="11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 </w:t>
                  </w:r>
                </w:p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Основное мероприятие 1.3. Осуществление выплаты семьям опекунов на содержание подопечных детей</w:t>
                  </w: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1.3.1</w:t>
                  </w:r>
                </w:p>
              </w:tc>
              <w:tc>
                <w:tcPr>
                  <w:tcW w:w="60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  <w:t>Число детей, воспитывающихся в семьях под опекой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Чел.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85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85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87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87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87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87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87</w:t>
                  </w: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14967" w:type="dxa"/>
                  <w:gridSpan w:val="11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Основное мероприятие 1.4. Осуществление выплаты вознаграждения, причитающегося приемному родителю</w:t>
                  </w: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1.4.1.</w:t>
                  </w:r>
                </w:p>
              </w:tc>
              <w:tc>
                <w:tcPr>
                  <w:tcW w:w="60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  <w:t>Число детей, переданных в приемные семьи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Чел.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64</w:t>
                  </w: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1.4.2.</w:t>
                  </w:r>
                </w:p>
              </w:tc>
              <w:tc>
                <w:tcPr>
                  <w:tcW w:w="60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  <w:t>Число приемных семей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Чел.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14</w:t>
                  </w: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14967" w:type="dxa"/>
                  <w:gridSpan w:val="11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Основное мероприятие 1.5. Осуществление единовременной выплаты при передаче ребенка на воспитание в семью</w:t>
                  </w: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1.5.1.</w:t>
                  </w:r>
                </w:p>
              </w:tc>
              <w:tc>
                <w:tcPr>
                  <w:tcW w:w="60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  <w:t>Число детей-сирот и детей, оставшихся без попечения родителей, в возрасте до 10 лет, устроенных в семью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Чел.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14967" w:type="dxa"/>
                  <w:gridSpan w:val="11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Основное мероприятие 1.6. Осуществление единовременной выплаты при устройстве в семью ребенка-инвалида или ребенка, достигшего возраста 10 лет, а также при передаче на воспитание в семью братьев (сестер)</w:t>
                  </w: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1.6.1.</w:t>
                  </w:r>
                </w:p>
              </w:tc>
              <w:tc>
                <w:tcPr>
                  <w:tcW w:w="60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  <w:t>Число детей-сирот и детей, оставшихся без попечения родителей, в возрасте старше 10 лет, детей-инвалидов, братьев (сестер), переданных на воспитание в семью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Чел.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</w:t>
                  </w: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14967" w:type="dxa"/>
                  <w:gridSpan w:val="11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Основное мероприятие 1.7. Выполнение переданных полномочий по организации и осуществлению деятельности по опеке и попечительству</w:t>
                  </w: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1.7.1.</w:t>
                  </w:r>
                </w:p>
              </w:tc>
              <w:tc>
                <w:tcPr>
                  <w:tcW w:w="60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  <w:t>Число специалистов, осуществляющих деятельность по опеке и попечительству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Чел.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</w:t>
                  </w: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14967" w:type="dxa"/>
                  <w:gridSpan w:val="11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Основное мероприятие 1.8. Осуществление государственных полномочий по созданию и организации деятельности комиссий по делам несовершеннолетних и защите их прав</w:t>
                  </w: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1.8.1.</w:t>
                  </w:r>
                </w:p>
              </w:tc>
              <w:tc>
                <w:tcPr>
                  <w:tcW w:w="60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  <w:t>Доля семей, находящихся в социально опасном положении, которые сняты с профилактического учета, от общего числа семей, состоящих на учете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26</w:t>
                  </w: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14967" w:type="dxa"/>
                  <w:gridSpan w:val="11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Основное мероприятие 1.9. Организация и проведение районных мероприятий, направленных на раскрытие творческого потенциала детей, воспитывающихся в замещающих семьях</w:t>
                  </w: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1.9.1.</w:t>
                  </w:r>
                </w:p>
              </w:tc>
              <w:tc>
                <w:tcPr>
                  <w:tcW w:w="60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  <w:t>Количество районных мероприятий для замещающих семей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Ед.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</w:t>
                  </w: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1.9.2.</w:t>
                  </w:r>
                </w:p>
              </w:tc>
              <w:tc>
                <w:tcPr>
                  <w:tcW w:w="60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  <w:t>Доля детей сирот и детей, оставшихся без попечения родителей, принявших участие в районных мероприятиях для замещающих семей от общего количества детей сирот, воспитывающихся в семьях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64</w:t>
                  </w: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1496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vAlign w:val="bottom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ПОДПРОГРАММА 2 Раннее выявление семейного неблагополучия, комплексная и целенаправленная работа с семьей, находящейся в социально опасном положении</w:t>
                  </w:r>
                </w:p>
              </w:tc>
            </w:tr>
            <w:tr w:rsidR="000A67BE" w:rsidTr="000A67BE">
              <w:trPr>
                <w:trHeight w:val="630"/>
              </w:trPr>
              <w:tc>
                <w:tcPr>
                  <w:tcW w:w="7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2.1.</w:t>
                  </w:r>
                </w:p>
              </w:tc>
              <w:tc>
                <w:tcPr>
                  <w:tcW w:w="60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  <w:t>Доля семей, находящихся в социально опасном положении, которые сняты с профилактического учета, от общего числа семей, состоящих на учете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26</w:t>
                  </w: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1496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 xml:space="preserve">Основное мероприятие 2.1 Информационная компания, направленная на профилактику жестокого обращения с детьми, ответственного </w:t>
                  </w:r>
                  <w:proofErr w:type="spellStart"/>
                  <w:r>
                    <w:rPr>
                      <w:rFonts w:cs="Arial"/>
                      <w:sz w:val="20"/>
                      <w:szCs w:val="20"/>
                    </w:rPr>
                    <w:t>родительства</w:t>
                  </w:r>
                  <w:proofErr w:type="spellEnd"/>
                  <w:r>
                    <w:rPr>
                      <w:rFonts w:cs="Arial"/>
                      <w:sz w:val="20"/>
                      <w:szCs w:val="20"/>
                    </w:rPr>
                    <w:t>, устройства детей, оставшихся без попечения родителей в семью</w:t>
                  </w:r>
                </w:p>
              </w:tc>
            </w:tr>
            <w:tr w:rsidR="000A67BE" w:rsidTr="000A67BE">
              <w:trPr>
                <w:trHeight w:val="945"/>
              </w:trPr>
              <w:tc>
                <w:tcPr>
                  <w:tcW w:w="7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2.1.1.</w:t>
                  </w:r>
                </w:p>
              </w:tc>
              <w:tc>
                <w:tcPr>
                  <w:tcW w:w="60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  <w:t>Наличие публикаций в средствах массовой информации, выпуск печатной продукции.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Ед.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125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126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127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127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127</w:t>
                  </w:r>
                </w:p>
              </w:tc>
            </w:tr>
            <w:tr w:rsidR="000A67BE" w:rsidTr="000A67BE">
              <w:trPr>
                <w:trHeight w:val="945"/>
              </w:trPr>
              <w:tc>
                <w:tcPr>
                  <w:tcW w:w="7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2.1.2.</w:t>
                  </w:r>
                </w:p>
              </w:tc>
              <w:tc>
                <w:tcPr>
                  <w:tcW w:w="60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  <w:t xml:space="preserve">Количество проведенных акций, конкурсов, </w:t>
                  </w:r>
                  <w:proofErr w:type="spellStart"/>
                  <w:r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  <w:t>флешмобов</w:t>
                  </w:r>
                  <w:proofErr w:type="spellEnd"/>
                  <w:r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  <w:t xml:space="preserve">, направленных </w:t>
                  </w:r>
                  <w:r>
                    <w:rPr>
                      <w:rFonts w:cs="Arial"/>
                      <w:sz w:val="20"/>
                      <w:szCs w:val="20"/>
                    </w:rPr>
                    <w:t xml:space="preserve">на профилактику жестокого обращения с детьми, ответственного </w:t>
                  </w:r>
                  <w:proofErr w:type="spellStart"/>
                  <w:r>
                    <w:rPr>
                      <w:rFonts w:cs="Arial"/>
                      <w:sz w:val="20"/>
                      <w:szCs w:val="20"/>
                    </w:rPr>
                    <w:t>родительства</w:t>
                  </w:r>
                  <w:proofErr w:type="spellEnd"/>
                  <w:r>
                    <w:rPr>
                      <w:rFonts w:cs="Arial"/>
                      <w:sz w:val="20"/>
                      <w:szCs w:val="20"/>
                    </w:rPr>
                    <w:t>, устройства детей, оставшихся без попечения родителей в семью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Ед.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</w:t>
                  </w:r>
                </w:p>
              </w:tc>
            </w:tr>
            <w:tr w:rsidR="000A67BE" w:rsidTr="000A67BE">
              <w:trPr>
                <w:trHeight w:val="945"/>
              </w:trPr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2.1.3.</w:t>
                  </w:r>
                </w:p>
              </w:tc>
              <w:tc>
                <w:tcPr>
                  <w:tcW w:w="60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  <w:t xml:space="preserve">Размещение видео роликов социальной рекламы, направленных </w:t>
                  </w:r>
                  <w:r>
                    <w:rPr>
                      <w:rFonts w:cs="Arial"/>
                      <w:sz w:val="20"/>
                      <w:szCs w:val="20"/>
                    </w:rPr>
                    <w:t xml:space="preserve">на профилактику жестокого обращения с детьми, ответственного </w:t>
                  </w:r>
                  <w:proofErr w:type="spellStart"/>
                  <w:r>
                    <w:rPr>
                      <w:rFonts w:cs="Arial"/>
                      <w:sz w:val="20"/>
                      <w:szCs w:val="20"/>
                    </w:rPr>
                    <w:t>родительства</w:t>
                  </w:r>
                  <w:proofErr w:type="spellEnd"/>
                  <w:r>
                    <w:rPr>
                      <w:rFonts w:cs="Arial"/>
                      <w:sz w:val="20"/>
                      <w:szCs w:val="20"/>
                    </w:rPr>
                    <w:t>, устройства детей, оставшихся без попечения родителей в семью в учреждениях социальной сферы, учебных заведениях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Кол-во показов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500</w:t>
                  </w:r>
                </w:p>
              </w:tc>
            </w:tr>
            <w:tr w:rsidR="000A67BE" w:rsidTr="000A67BE">
              <w:trPr>
                <w:trHeight w:val="945"/>
              </w:trPr>
              <w:tc>
                <w:tcPr>
                  <w:tcW w:w="14967" w:type="dxa"/>
                  <w:gridSpan w:val="11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</w:p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Основное мероприятие 2.2. Внедрение эффективных инновационных методик работы с семьями, находящимися в социально опасном положении</w:t>
                  </w:r>
                </w:p>
              </w:tc>
            </w:tr>
            <w:tr w:rsidR="000A67BE" w:rsidTr="000A67BE">
              <w:trPr>
                <w:trHeight w:val="945"/>
              </w:trPr>
              <w:tc>
                <w:tcPr>
                  <w:tcW w:w="7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2.2.1.</w:t>
                  </w:r>
                </w:p>
              </w:tc>
              <w:tc>
                <w:tcPr>
                  <w:tcW w:w="60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 w:cs="Arial"/>
                      <w:sz w:val="20"/>
                      <w:szCs w:val="20"/>
                      <w:lang w:eastAsia="en-US"/>
                    </w:rPr>
                    <w:t>Количество контрольных мероприятий, проводимых КДН и ЗП Павловского муниципального района в отношении деятельности учреждений дошкольного образования по раннему выявлению детского неблагополучия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Ед.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</w:t>
                  </w: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14967" w:type="dxa"/>
                  <w:gridSpan w:val="11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Основное мероприятие 2.3. Повышение компетентности специалистов, работающих с семьями, находящимися в социально опасном положении</w:t>
                  </w: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2.3.1.</w:t>
                  </w:r>
                </w:p>
              </w:tc>
              <w:tc>
                <w:tcPr>
                  <w:tcW w:w="60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Количество обучающих семинаров, занятий, круглых столов по вопросам работы с семьями, находящимися в социально опасном положении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Ед.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</w:t>
                  </w: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</w:p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2.3.2.</w:t>
                  </w:r>
                </w:p>
              </w:tc>
              <w:tc>
                <w:tcPr>
                  <w:tcW w:w="60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Число специалистов, участвующих в обучающих семинарах, занятиях, круглых столах по вопросам работы с семьями, находящимися в социально опасном положении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Ед.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40</w:t>
                  </w: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14967" w:type="dxa"/>
                  <w:gridSpan w:val="11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Основное мероприятие 2.4. Привлечение некоммерческих организаций, общественных организаций, хозяйствующих субъектов, волонтеров к реабилитации семей, находящихся в социально опасном положении</w:t>
                  </w: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2.4.1.</w:t>
                  </w:r>
                </w:p>
              </w:tc>
              <w:tc>
                <w:tcPr>
                  <w:tcW w:w="60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Количество семей, находящихся в социально опасном положении, которым оказана психолого-педагогическая, социальная, юридическая, материальная и иная помощь некоммерческими, общественными организациями, хозяйствующими субъектами, волонтерами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26</w:t>
                  </w: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1496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ПОДПРОГРАММА 3 Инновационный социальный проект «Точка опоры»</w:t>
                  </w: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3.1.</w:t>
                  </w:r>
                </w:p>
              </w:tc>
              <w:tc>
                <w:tcPr>
                  <w:tcW w:w="60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Охват мероприятиями целевой группы и изменение положения родителей и детей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3.1.1.</w:t>
                  </w:r>
                </w:p>
              </w:tc>
              <w:tc>
                <w:tcPr>
                  <w:tcW w:w="60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Количество семей с детьми, находящихся в социально опасном положении и иной трудной жизненной ситуации, получивших поддержку в ходе проекта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Ед.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3.1.2.</w:t>
                  </w:r>
                </w:p>
              </w:tc>
              <w:tc>
                <w:tcPr>
                  <w:tcW w:w="60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pStyle w:val="af1"/>
                    <w:ind w:left="0"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 xml:space="preserve">Число детей, включенных в состав целевой группы и получивших помощь, в том числе: 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Чел.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90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90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60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детей, воспитывающихся в семьях, находящихся в социально опасном положении, вызванном угрозой жестокого обращения с ребенком; угрозой лишения родителей родительских прав; лишением родителей родительских прав или временным ограничением родителей в родительских правах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Чел.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90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90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3.1.3.</w:t>
                  </w:r>
                </w:p>
              </w:tc>
              <w:tc>
                <w:tcPr>
                  <w:tcW w:w="60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pStyle w:val="af1"/>
                    <w:ind w:left="0"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Число родителей, включенных в состав целевой группы и получивших помощь, в том числе: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Чел.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60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родители, находящиеся в ситуации угрозы лишения родительских прав или ограничения в родительских правах вследствие невыполнения надлежащим образом своих обязанностей по воспитанию, обучению и содержанию детей и (или) проявления насилия по отношению к детям и другим членам семьи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Чел.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3.1.4.</w:t>
                  </w:r>
                </w:p>
              </w:tc>
              <w:tc>
                <w:tcPr>
                  <w:tcW w:w="60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pStyle w:val="af1"/>
                    <w:ind w:left="0"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 xml:space="preserve">Количество семей, получивших помощь в форме социального сопровождения 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Ед.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3.1.5.</w:t>
                  </w:r>
                </w:p>
              </w:tc>
              <w:tc>
                <w:tcPr>
                  <w:tcW w:w="60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pStyle w:val="af1"/>
                    <w:ind w:left="0"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Доля семей, отметивших улучшение детско-родительских отношений и отношений с социальным окружением благодаря участию в мероприятиях проекта (от общей численности семей, получивших поддержку в ходе проекта)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50%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50%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3.1.6.</w:t>
                  </w:r>
                </w:p>
              </w:tc>
              <w:tc>
                <w:tcPr>
                  <w:tcW w:w="60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pStyle w:val="af1"/>
                    <w:ind w:left="0"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Общее число детей, участвующих в мероприятиях Проекта (указываются дети, включенные в состав целевой группы, а также дети из социального окружения таких детей, участвующие в мероприятиях Проекта)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Чел.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3.1.7.</w:t>
                  </w:r>
                </w:p>
              </w:tc>
              <w:tc>
                <w:tcPr>
                  <w:tcW w:w="60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pStyle w:val="af1"/>
                    <w:ind w:left="0"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Общее число взрослых (родители, бабушки, дедушки, другие близкие родственники, соседи, педагогические работники, другие лица, непосредственно связанные с детьми целевой группы проекта), принимающие участие в мероприятиях проекта</w:t>
                  </w:r>
                </w:p>
                <w:p w:rsidR="000A67BE" w:rsidRDefault="000A67BE" w:rsidP="000A67BE">
                  <w:pPr>
                    <w:pStyle w:val="af1"/>
                    <w:ind w:left="0"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Интеграция и развитие местных ресурсов для работы по восстановлению и сохранению семьи для детей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Чел.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90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90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3.2.1.</w:t>
                  </w:r>
                </w:p>
              </w:tc>
              <w:tc>
                <w:tcPr>
                  <w:tcW w:w="60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pStyle w:val="af1"/>
                    <w:ind w:left="0"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Количество муниципальных учреждений, принимающих участие в реализации проекта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Ед.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3.2.2.</w:t>
                  </w:r>
                </w:p>
              </w:tc>
              <w:tc>
                <w:tcPr>
                  <w:tcW w:w="60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pStyle w:val="af1"/>
                    <w:ind w:left="0"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Количество государственных учреждений, принимающих участие в реализации проекта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Ед.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3.2.3.</w:t>
                  </w:r>
                </w:p>
              </w:tc>
              <w:tc>
                <w:tcPr>
                  <w:tcW w:w="60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pStyle w:val="af1"/>
                    <w:ind w:left="0"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Количество российских негосударственных некоммерческих организаций и общественных объединений, принимающих участие в реализации проекта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Ед.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3.2.4.</w:t>
                  </w:r>
                </w:p>
              </w:tc>
              <w:tc>
                <w:tcPr>
                  <w:tcW w:w="60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pStyle w:val="af1"/>
                    <w:ind w:left="0"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Число специалистов, включенных в проектную деятельность и обеспечивающих реализацию мероприятий проекта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Чел.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3.2.5.</w:t>
                  </w:r>
                </w:p>
              </w:tc>
              <w:tc>
                <w:tcPr>
                  <w:tcW w:w="60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pStyle w:val="af1"/>
                    <w:ind w:left="0"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Число специалистов заинтересованных организаций, прошедших обучение по вопросам использования эффективных социальных практик, новых технологий, методик и способов действий в работе по восстановлению и сохранению семейного окружения детей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Чел.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3.2.6.</w:t>
                  </w:r>
                </w:p>
              </w:tc>
              <w:tc>
                <w:tcPr>
                  <w:tcW w:w="60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pStyle w:val="af1"/>
                    <w:ind w:left="0"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Число добровольцев (активных граждан), принимающих участие в мероприятиях проекта, в том числе: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Чел.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60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pStyle w:val="af1"/>
                    <w:ind w:left="0"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 качестве наставников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Чел.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3.3.</w:t>
                  </w:r>
                </w:p>
              </w:tc>
              <w:tc>
                <w:tcPr>
                  <w:tcW w:w="60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pStyle w:val="af1"/>
                    <w:ind w:left="0"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Распространение успешного опыта реализации проекта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3.3.1.</w:t>
                  </w:r>
                </w:p>
              </w:tc>
              <w:tc>
                <w:tcPr>
                  <w:tcW w:w="60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pStyle w:val="af1"/>
                    <w:ind w:left="0"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Количество мероприятий по распространению эффективных социальных практик, технологий, методов и способов действий (тренинги, семинары, стажировки, конференции, другое).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Ед.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3.4.</w:t>
                  </w:r>
                </w:p>
              </w:tc>
              <w:tc>
                <w:tcPr>
                  <w:tcW w:w="60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pStyle w:val="af1"/>
                    <w:ind w:left="0"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Обеспечение открытости и публичности реализации проекта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3.4.1.</w:t>
                  </w:r>
                </w:p>
              </w:tc>
              <w:tc>
                <w:tcPr>
                  <w:tcW w:w="60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pStyle w:val="af1"/>
                    <w:ind w:left="0"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Число публикаций в печатных средствах массовой информации о ходе и результатах реализации проекта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Ед.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3.4.2.</w:t>
                  </w:r>
                </w:p>
              </w:tc>
              <w:tc>
                <w:tcPr>
                  <w:tcW w:w="60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pStyle w:val="af1"/>
                    <w:ind w:left="0"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Число теле- и радиоэфиров по тематике проекта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Ед.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3.4.3.</w:t>
                  </w:r>
                </w:p>
              </w:tc>
              <w:tc>
                <w:tcPr>
                  <w:tcW w:w="60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pStyle w:val="af1"/>
                    <w:ind w:left="0"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Число публикаций по тематике проекта, размещенных на Интернет-ресурсах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Ед.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3.5.</w:t>
                  </w:r>
                </w:p>
              </w:tc>
              <w:tc>
                <w:tcPr>
                  <w:tcW w:w="60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pStyle w:val="af1"/>
                    <w:ind w:left="0"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Дополнительные показатели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0A67BE" w:rsidTr="000A67BE">
              <w:trPr>
                <w:trHeight w:val="315"/>
              </w:trPr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3.5.1.</w:t>
                  </w:r>
                </w:p>
              </w:tc>
              <w:tc>
                <w:tcPr>
                  <w:tcW w:w="60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pStyle w:val="af1"/>
                    <w:ind w:left="0"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Доля семей, снятых с учета как находящихся в социально-опасном положении в связи с улучшением (нормализацией) ситуации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 w:rsidP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A67BE" w:rsidRDefault="000A67BE" w:rsidP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:rsidR="00BA5C10" w:rsidRDefault="00BA5C10">
            <w:pPr>
              <w:ind w:left="9214" w:firstLine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)</w:t>
            </w:r>
          </w:p>
          <w:p w:rsidR="00BA5C10" w:rsidRDefault="00BA5C10">
            <w:pPr>
              <w:ind w:left="9214" w:firstLine="0"/>
              <w:rPr>
                <w:rFonts w:cs="Arial"/>
                <w:sz w:val="20"/>
                <w:szCs w:val="20"/>
              </w:rPr>
            </w:pPr>
          </w:p>
          <w:p w:rsidR="00BA5C10" w:rsidRDefault="00BA5C10">
            <w:pPr>
              <w:ind w:firstLine="0"/>
              <w:rPr>
                <w:rFonts w:cs="Arial"/>
                <w:sz w:val="20"/>
                <w:szCs w:val="20"/>
              </w:rPr>
            </w:pPr>
          </w:p>
          <w:p w:rsidR="00BA5C10" w:rsidRDefault="00BA5C10">
            <w:pPr>
              <w:ind w:firstLine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</w:t>
            </w:r>
          </w:p>
          <w:p w:rsidR="00BA5C10" w:rsidRDefault="00BA5C10">
            <w:pPr>
              <w:ind w:firstLine="0"/>
              <w:rPr>
                <w:rFonts w:cs="Arial"/>
                <w:sz w:val="20"/>
                <w:szCs w:val="20"/>
              </w:rPr>
            </w:pPr>
          </w:p>
        </w:tc>
      </w:tr>
    </w:tbl>
    <w:p w:rsidR="00777D24" w:rsidRDefault="00777D24" w:rsidP="00777D24">
      <w:pPr>
        <w:ind w:firstLine="709"/>
        <w:rPr>
          <w:rFonts w:cs="Arial"/>
        </w:rPr>
      </w:pPr>
      <w:r>
        <w:rPr>
          <w:rFonts w:cs="Arial"/>
        </w:rPr>
        <w:t>Глава администрации Павловского муниципального района Ю.Ф. Русинов</w:t>
      </w:r>
    </w:p>
    <w:p w:rsidR="000A67BE" w:rsidRPr="00A50409" w:rsidRDefault="00412E63" w:rsidP="00BA5C10">
      <w:pPr>
        <w:ind w:left="5670" w:firstLine="0"/>
        <w:rPr>
          <w:rFonts w:cs="Arial"/>
          <w:sz w:val="20"/>
          <w:szCs w:val="20"/>
        </w:rPr>
      </w:pPr>
      <w:r w:rsidRPr="004B6D8C">
        <w:rPr>
          <w:rFonts w:cs="Arial"/>
        </w:rP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4786"/>
      </w:tblGrid>
      <w:tr w:rsidR="000A67BE" w:rsidTr="000A67BE">
        <w:trPr>
          <w:trHeight w:val="315"/>
        </w:trPr>
        <w:tc>
          <w:tcPr>
            <w:tcW w:w="5000" w:type="pct"/>
            <w:noWrap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</w:p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</w:p>
          <w:p w:rsidR="000A67BE" w:rsidRDefault="000A67BE">
            <w:pPr>
              <w:ind w:left="7371" w:firstLine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Приложение № 2 к постановлению администрации Павловского муниципального района Воронежской области от 14.10.2016 № 425 (В ред. пост. от 07.12.2020 № 811)</w:t>
            </w:r>
          </w:p>
          <w:p w:rsidR="000A67BE" w:rsidRDefault="000A67BE">
            <w:pPr>
              <w:ind w:left="7371" w:firstLine="0"/>
              <w:rPr>
                <w:rFonts w:cs="Arial"/>
                <w:sz w:val="20"/>
                <w:szCs w:val="20"/>
              </w:rPr>
            </w:pPr>
          </w:p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</w:p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Расходы бюджета муниципального района на реализацию муниципальной программы</w:t>
            </w:r>
          </w:p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</w:p>
          <w:tbl>
            <w:tblPr>
              <w:tblW w:w="0" w:type="auto"/>
              <w:tblInd w:w="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114"/>
              <w:gridCol w:w="2958"/>
              <w:gridCol w:w="2227"/>
              <w:gridCol w:w="899"/>
              <w:gridCol w:w="1012"/>
              <w:gridCol w:w="1069"/>
              <w:gridCol w:w="1069"/>
              <w:gridCol w:w="1069"/>
              <w:gridCol w:w="1069"/>
              <w:gridCol w:w="1069"/>
            </w:tblGrid>
            <w:tr w:rsidR="000A67BE">
              <w:trPr>
                <w:trHeight w:val="639"/>
              </w:trPr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Статус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 xml:space="preserve">Наименование муниципальной программы, подпрограммы, основного мероприятия 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Наименование ответственного исполнителя, исполнителя - главного распорядителя средств местного бюджета (далее - ГРБС)</w:t>
                  </w:r>
                </w:p>
              </w:tc>
              <w:tc>
                <w:tcPr>
                  <w:tcW w:w="0" w:type="auto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Расходы бюджета муниципального района по годам реализации муниципальной программы, тыс. руб.</w:t>
                  </w:r>
                </w:p>
              </w:tc>
            </w:tr>
            <w:tr w:rsidR="000A67BE">
              <w:trPr>
                <w:trHeight w:val="396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2017 г.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2018 г.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2019 г.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2020 г.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2021 г.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2022 г.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2023г.</w:t>
                  </w:r>
                </w:p>
              </w:tc>
            </w:tr>
            <w:tr w:rsidR="000A67BE">
              <w:trPr>
                <w:trHeight w:val="262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МУНИЦИПАЛЬНАЯ ПРОГРАММА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 xml:space="preserve">Профилактика и преодоление социального сиротства </w:t>
                  </w:r>
                </w:p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103,00 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27341,7 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27763,90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30731,40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30165,00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27949,90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27949,90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 том числе по ГРБС: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103,00 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27341,7 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27763,90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30731,40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30165,00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27949,90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27949,90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Администрация Павловского муниципального района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103,00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27341,7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27763,90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30731,40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30165,00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27949,90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27949,90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ПОДПРОГРАММА 1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Социализация детей-сирот и детей, нуждающихся в особой защите государства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60,00 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27335,2 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27763,90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29231,40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29525,00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27949,90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27949,90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 том числе по ГРБС: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60,00 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27335,2 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27763,90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29231,40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29525,00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27949,90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27949,90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Администрация Павловского муниципального района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27335,2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27763,90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29231,40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29525,00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27949,00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27949,00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 xml:space="preserve">Основное мероприятие 1.1 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Осуществление выплаты единовременного пособия при всех формах устройства детей, лишенных родительского попечения, в семью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783,50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843,80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1228,40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492,00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365,90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365,90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 том числе по ГРБС: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783,50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843,80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1228,40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492,00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365,90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365,90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Администрация Павловского муниципального района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783,50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843,80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1228,40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492,00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365,90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365,90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 xml:space="preserve">Основное мероприятие 1.2 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Осуществление выплаты приемной семье на содержание подопечных детей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7513,10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6313,00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7962,00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8377,00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7343,00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7343,00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 том числе по ГРБС: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7513,10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6313,00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7962,00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8377,00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7343,00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7343,00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Администрация Павловского муниципального района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 </w:t>
                  </w:r>
                  <w:r>
                    <w:rPr>
                      <w:rFonts w:cs="Arial"/>
                      <w:bCs/>
                      <w:sz w:val="20"/>
                      <w:szCs w:val="20"/>
                    </w:rPr>
                    <w:t>7513,10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6313,00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7962,00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8377,00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7343,00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7343,00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Основное мероприятие 1.3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Осуществление выплаты семьям опекунов на содержание подопечных детей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8684,80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7520,00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9435,00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9550,00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10155,00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10155,00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 том числе по ГРБС: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8684,80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7520,00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9435,00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9550,00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10155,00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10155,00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Администрация Павловского муниципального района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8684,80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7520,00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9435,00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9550,00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10155,00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10155,00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Основное мероприятие 1.4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Осуществление выплаты вознаграждения, причитающегося приемному родителю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8110,80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10777,00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8528,00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8969,00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7869,00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7869,00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 том числе по ГРБС: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8110,80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10777,00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8528,00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8969,00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7869,00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7869,00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Администрация Павловского муниципального района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8110,80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10777,00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8528,00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8969,00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7869,00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7869,00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Основное мероприятие 1.5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Осуществление единовременной выплаты при передаче ребенка на воспитание в семью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 том числе по ГРБС: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Администрация Павловского муниципального района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Основное мероприятие 1.6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Осуществление единовременной выплаты при устройстве в семью ребенка-инвалида или ребенка, достигшего возраста 10 лет, а также при передаче на воспитание в семью братьев (сестер)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 том числе по ГРБС: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Администрация Павловского муниципального района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Основное мероприятие 1.7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Выполнение переданных полномочий по организации и осуществлению деятельности по опеке и попечительству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1783,00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1780,00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1660,00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1711,00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1777,00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1777,00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 том числе по ГРБС: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1783,00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1780,00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1660,00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1711,00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1777,00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1777,00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Администрация Павловского муниципального района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1783,00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1780,00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1660,00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1711,00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1777,00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1777,00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Основное мероприятие 1.8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Осуществление государственных полномочий по созданию и организации деятельности комиссий по делам несовершеннолетних и защите их прав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398,00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402,00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415,00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  <w:lang w:val="en-US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426,00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  <w:lang w:val="en-US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440,00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  <w:lang w:val="en-US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440,00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 том числе по ГРБС: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398,00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402,00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415,00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  <w:lang w:val="en-US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426,00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  <w:lang w:val="en-US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440,00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  <w:lang w:val="en-US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440,00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Администрация Павловского муниципального района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398,00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402,00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415,00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  <w:lang w:val="en-US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426,00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  <w:lang w:val="en-US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440,00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  <w:lang w:val="en-US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440,00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Основное мероприятие 1.9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Организация и проведение районных мероприятий, направленных на раскрытие творческого потенциала детей, воспитывающихся в замещающих семьях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60,00 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62,00 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103,00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 том числе по ГРБС: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60,00 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62,00 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103,00 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Администрация Павловского муниципального района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62,00 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rPr>
                      <w:rFonts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ПОДПРОГРАММА 2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 Раннее выявление семейного неблагополучия, комплексная и целенаправленная работа с семьей, находящейся в социально опасном положении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43,00 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6,50 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  <w:lang w:val="en-US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  <w:lang w:val="en-US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  <w:lang w:val="en-US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 том числе по ГРБС: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43,00 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6,50 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3,00 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0,00 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0,00 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Администрация Павловского муниципального района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43,00 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6,50 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3,00 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0,00 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0,00 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Основное мероприятие 2.1.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 xml:space="preserve">Информационная компания, направленная на профилактику жестокого обращения с детьми, ответственного </w:t>
                  </w:r>
                  <w:proofErr w:type="spellStart"/>
                  <w:r>
                    <w:rPr>
                      <w:rFonts w:cs="Arial"/>
                      <w:sz w:val="20"/>
                      <w:szCs w:val="20"/>
                    </w:rPr>
                    <w:t>родительства</w:t>
                  </w:r>
                  <w:proofErr w:type="spellEnd"/>
                  <w:r>
                    <w:rPr>
                      <w:rFonts w:cs="Arial"/>
                      <w:sz w:val="20"/>
                      <w:szCs w:val="20"/>
                    </w:rPr>
                    <w:t>, устройства детей, оставшихся без попечения родителей в семью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40,00 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6,50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0,0 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3,00 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0,00 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0,00 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 том числе по ГРБС: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40,00 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6,50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0,0 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3,00 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0,00 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0,00 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Администрация Павловского муниципального района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40,00 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6,50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0,0 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3,00 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0,00 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0,00 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 xml:space="preserve"> Основное мероприятие 2.2.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Внедрение эффективных инновационных методик работы с семьями, находящимися в социально опасном положении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 том числе по ГРБС: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Администрация Павловского муниципального района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Основное мероприятие 2.3.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Повышение компетентности специалистов, работающих с семьями, находящимися в социально опасном положении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3,00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 том числе по ГРБС: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3,00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Администрация Павловского муниципального района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3,00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Основное мероприятие 2.4.</w:t>
                  </w:r>
                  <w:r>
                    <w:rPr>
                      <w:rFonts w:cs="Arial"/>
                      <w:sz w:val="20"/>
                      <w:szCs w:val="20"/>
                    </w:rPr>
                    <w:br/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Привлечение НКО, общественных организаций, хозяйствующих субъектов, волонтеров к реабилитации семей, находящихся в социально опасном положении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 том числе по ГРБС: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Администрация Павловского муниципального района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ПОДПРОГРАММА 3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Инновационный социальный проект «Точка опоры»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1500,00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640,00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 том числе по ГРБС: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1500,00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640,00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Администрация Павловского муниципального района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1500,00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640,00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Основное мероприятие 3.1.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color w:val="000000"/>
                      <w:sz w:val="20"/>
                      <w:szCs w:val="20"/>
                    </w:rPr>
                    <w:t>Организация межведомственного социального сопровождения семей и детей, находящихся в социально-опасном положении.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438,515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 том числе по ГРБС: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438,515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Администрация Павловского муниципального района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438,515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Основное мероприятие 3.2.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color w:val="000000"/>
                      <w:sz w:val="20"/>
                      <w:szCs w:val="20"/>
                    </w:rPr>
                    <w:t>Создание районной службы психолого-педагогической помощи семье и детям.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97,50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33,50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 том числе по ГРБС: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97,50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33,50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Администрация Павловского муниципального района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97,50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33,50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Основное мероприятие 3.3.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color w:val="000000"/>
                      <w:sz w:val="20"/>
                      <w:szCs w:val="20"/>
                    </w:rPr>
                    <w:t>Повышение компетенции специалистов, работающих и в интересах детей и семей, в том числе психологов, социальных педагогов.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172,50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 том числе по ГРБС: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172,50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Администрация Павловского муниципального района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172,50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Основное мероприятие 3.4.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color w:val="000000"/>
                      <w:sz w:val="20"/>
                      <w:szCs w:val="20"/>
                    </w:rPr>
                    <w:t>Внедрение и апробация новых методик, практик и форм работы с семьями, находящимися в социально-опасном положении, в том числе модели общественного наставничества.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791,485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600,00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 том числе по ГРБС: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791,485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600,00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Администрация Павловского муниципального района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791,485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600,00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Основное мероприятие 3.5.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color w:val="000000"/>
                      <w:sz w:val="20"/>
                      <w:szCs w:val="20"/>
                    </w:rPr>
                    <w:t>Обобщение и распространение эффективных методик работы, апробированных в ходе реализации проекта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6,50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в том числе по ГРБС: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6,50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</w:tr>
            <w:tr w:rsidR="000A67BE">
              <w:trPr>
                <w:trHeight w:val="22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7BE" w:rsidRDefault="000A67BE">
                  <w:pPr>
                    <w:ind w:firstLine="0"/>
                    <w:jc w:val="left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  <w:szCs w:val="20"/>
                    </w:rPr>
                    <w:t>Администрация Павловского муниципального района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6,50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67BE" w:rsidRDefault="000A67BE">
                  <w:pPr>
                    <w:ind w:firstLine="709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0,00</w:t>
                  </w:r>
                </w:p>
              </w:tc>
            </w:tr>
          </w:tbl>
          <w:p w:rsidR="000A67BE" w:rsidRDefault="000A67BE">
            <w:pPr>
              <w:ind w:firstLine="0"/>
              <w:jc w:val="left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0A67BE" w:rsidTr="000A67BE">
        <w:trPr>
          <w:trHeight w:val="315"/>
        </w:trPr>
        <w:tc>
          <w:tcPr>
            <w:tcW w:w="5000" w:type="pct"/>
            <w:noWrap/>
            <w:hideMark/>
          </w:tcPr>
          <w:p w:rsidR="000A67BE" w:rsidRDefault="000A67BE">
            <w:pPr>
              <w:ind w:firstLine="0"/>
              <w:jc w:val="lef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BA5C10" w:rsidRPr="00A50409" w:rsidRDefault="00BA5C10" w:rsidP="00BA5C10">
      <w:pPr>
        <w:ind w:left="5670" w:firstLine="0"/>
        <w:rPr>
          <w:rFonts w:cs="Arial"/>
          <w:sz w:val="20"/>
          <w:szCs w:val="20"/>
        </w:rPr>
      </w:pPr>
    </w:p>
    <w:p w:rsidR="000A67BE" w:rsidRDefault="000A67BE" w:rsidP="004B6D8C">
      <w:pPr>
        <w:ind w:firstLine="709"/>
        <w:jc w:val="center"/>
        <w:rPr>
          <w:rFonts w:cs="Arial"/>
        </w:rPr>
      </w:pPr>
    </w:p>
    <w:p w:rsidR="002D77CB" w:rsidRPr="004B6D8C" w:rsidRDefault="008C2938" w:rsidP="004B6D8C">
      <w:pPr>
        <w:ind w:firstLine="709"/>
        <w:jc w:val="center"/>
        <w:rPr>
          <w:rFonts w:cs="Arial"/>
        </w:rPr>
      </w:pPr>
      <w:r>
        <w:rPr>
          <w:rFonts w:cs="Arial"/>
        </w:rPr>
        <w:t>Глава администрации Павловского муниципального района Ю.Ф. Русинов</w:t>
      </w:r>
    </w:p>
    <w:p w:rsidR="00BA5C10" w:rsidRDefault="00412E63" w:rsidP="00BA5C10">
      <w:pPr>
        <w:ind w:left="9072" w:firstLine="0"/>
        <w:rPr>
          <w:rFonts w:cs="Arial"/>
          <w:sz w:val="20"/>
          <w:szCs w:val="20"/>
        </w:rPr>
      </w:pPr>
      <w:r w:rsidRPr="004B6D8C">
        <w:rPr>
          <w:rFonts w:cs="Arial"/>
        </w:rPr>
        <w:br w:type="page"/>
      </w:r>
      <w:r w:rsidR="00BA5C10">
        <w:rPr>
          <w:rFonts w:cs="Arial"/>
          <w:sz w:val="20"/>
          <w:szCs w:val="20"/>
        </w:rPr>
        <w:t xml:space="preserve">Приложение № 3 к постановлению администрации Павловского муниципального района от 14.10.2016 № 425 (В ред. пост. от </w:t>
      </w:r>
      <w:r w:rsidR="000A67BE">
        <w:rPr>
          <w:rFonts w:cs="Arial"/>
          <w:sz w:val="20"/>
          <w:szCs w:val="20"/>
        </w:rPr>
        <w:t>07.12.2020 № 811</w:t>
      </w:r>
      <w:r w:rsidR="00BA5C10">
        <w:rPr>
          <w:rFonts w:cs="Arial"/>
          <w:sz w:val="20"/>
          <w:szCs w:val="20"/>
        </w:rPr>
        <w:t>)</w:t>
      </w:r>
    </w:p>
    <w:p w:rsidR="000A67BE" w:rsidRDefault="000A67BE" w:rsidP="000A67BE">
      <w:pPr>
        <w:tabs>
          <w:tab w:val="left" w:pos="5387"/>
        </w:tabs>
        <w:ind w:firstLine="709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Финансовое обеспечение и прогнозная (справочная) оценка расходов федерального и областного, бюджета муниципального района, внебюджетных фондов, юридических и физических лиц на реализацию муниципальной программы</w:t>
      </w:r>
    </w:p>
    <w:p w:rsidR="00BA5C10" w:rsidRDefault="00BA5C10" w:rsidP="00BA5C10">
      <w:pPr>
        <w:tabs>
          <w:tab w:val="left" w:pos="5387"/>
        </w:tabs>
        <w:ind w:firstLine="709"/>
        <w:rPr>
          <w:rFonts w:cs="Arial"/>
        </w:rPr>
      </w:pP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0"/>
        <w:gridCol w:w="2485"/>
        <w:gridCol w:w="1946"/>
        <w:gridCol w:w="1153"/>
        <w:gridCol w:w="1153"/>
        <w:gridCol w:w="1153"/>
        <w:gridCol w:w="1153"/>
        <w:gridCol w:w="1153"/>
        <w:gridCol w:w="1153"/>
        <w:gridCol w:w="1147"/>
      </w:tblGrid>
      <w:tr w:rsidR="000A67BE" w:rsidTr="000A67BE">
        <w:trPr>
          <w:trHeight w:val="70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Статус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Наименование муниципальной программы, подпрограммы, основного мероприятия </w:t>
            </w:r>
          </w:p>
        </w:tc>
        <w:tc>
          <w:tcPr>
            <w:tcW w:w="6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Источники ресурсного обеспечения</w:t>
            </w:r>
          </w:p>
        </w:tc>
        <w:tc>
          <w:tcPr>
            <w:tcW w:w="272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Оценка расходов по годам реализации муниципальной программы, тыс. руб.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2017 г.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2018 г.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2019 г.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2020 г.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2021 г.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2022 г.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2023 г.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7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9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МУНИЦИПАЛЬНАЯ ПРОГРАММА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Профилактика и преодоление социального сиротства 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25746,40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27341,70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27763,90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30731,40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30165,00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27949,90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27949,90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783,50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843,80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1228,40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492,00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365,90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365,90</w:t>
            </w:r>
          </w:p>
        </w:tc>
      </w:tr>
      <w:tr w:rsidR="000A67BE" w:rsidTr="000A67BE">
        <w:trPr>
          <w:trHeight w:val="30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25643,40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26489,70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26817,10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28000,00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29033,00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27584,00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27584,00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бюджет муниципального района, в том числе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103,00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68,50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103,00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1503,00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640,00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- грант Фонда поддержки детей, оказавшихся в трудной жизненной ситуации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1400,00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</w:p>
        </w:tc>
      </w:tr>
      <w:tr w:rsidR="000A67BE" w:rsidTr="000A67BE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юридические лица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ПОДПРОГРАММА 1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Социализация детей-сирот и детей, нуждающихся в особой защите государства 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25746,40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27335,20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27763,90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29229,40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29525,00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27949,00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27949,00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843,80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1228,40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492,00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365,90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365,90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25643,40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27273,20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26817,10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28000,00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29033,00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27583,10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27583,10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103,00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62,00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103,00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Основное </w:t>
            </w:r>
            <w:r>
              <w:rPr>
                <w:rFonts w:cs="Arial"/>
                <w:sz w:val="20"/>
                <w:szCs w:val="20"/>
              </w:rPr>
              <w:br/>
              <w:t>мероприятие 1.1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Осуществление выплаты единовременного пособия при всех формах устройства детей, лишенных родительского попечения, в семью   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846,50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783,50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843,80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1228,40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492,00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365,90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365,90</w:t>
            </w:r>
          </w:p>
        </w:tc>
      </w:tr>
      <w:tr w:rsidR="000A67BE" w:rsidTr="000A67BE">
        <w:trPr>
          <w:trHeight w:val="5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843,80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1228,40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492,00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365,90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365,90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846,50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783,50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Основное </w:t>
            </w:r>
            <w:r>
              <w:rPr>
                <w:rFonts w:cs="Arial"/>
                <w:sz w:val="20"/>
                <w:szCs w:val="20"/>
              </w:rPr>
              <w:br/>
              <w:t>мероприятие 1.2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Осуществление выплаты приемной семье на содержание подопечных детей 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6402,70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7513,10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6313,00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7962,00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8377,00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7343,00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7343,00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6402,70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7513,10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6313,00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7962,00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8377,00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7343,00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7343,00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Основное </w:t>
            </w:r>
            <w:r>
              <w:rPr>
                <w:rFonts w:cs="Arial"/>
                <w:sz w:val="20"/>
                <w:szCs w:val="20"/>
              </w:rPr>
              <w:br/>
              <w:t>мероприятие 1.3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Осуществление выплаты семьям опекунов на содержание подопечных детей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8984,70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8684,80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7520,00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9435,00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9550,00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10155,00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10155,00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8984,70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8684,80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7520,00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9435,00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9550,00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10155,00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10155,00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Основное </w:t>
            </w:r>
            <w:r>
              <w:rPr>
                <w:rFonts w:cs="Arial"/>
                <w:sz w:val="20"/>
                <w:szCs w:val="20"/>
              </w:rPr>
              <w:br/>
              <w:t>мероприятие 1.4.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Осуществление выплаты вознаграждения, причитающегося приемному родителю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7015,00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8110,80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10777,00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8528,00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8969,00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7869,10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7869,10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7015,00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8110,80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10777,00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8528,00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8969,00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7869,10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7869,10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Основное </w:t>
            </w:r>
            <w:r>
              <w:rPr>
                <w:rFonts w:cs="Arial"/>
                <w:sz w:val="20"/>
                <w:szCs w:val="20"/>
              </w:rPr>
              <w:br/>
              <w:t>мероприятие 1.5.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Осуществление единовременной выплаты при передаче ребенка на воспитание в семью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8,9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8,9 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Основное </w:t>
            </w:r>
            <w:r>
              <w:rPr>
                <w:rFonts w:cs="Arial"/>
                <w:sz w:val="20"/>
                <w:szCs w:val="20"/>
              </w:rPr>
              <w:br/>
              <w:t>мероприятие 1.6.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Осуществление единовременной выплаты при устройстве в семью ребенка-инвалида или ребенка, достигшего возраста 10 лет, а также при передаче на воспитание в семью братьев (сестер)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221,6 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221,6 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Основное </w:t>
            </w:r>
            <w:r>
              <w:rPr>
                <w:rFonts w:cs="Arial"/>
                <w:sz w:val="20"/>
                <w:szCs w:val="20"/>
              </w:rPr>
              <w:br/>
              <w:t>мероприятие 1.7.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Выполнение переданных полномочий по организации и осуществлению деятельности по опеке и попечительству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1777,00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1783,00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1780,00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1660,00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1711,00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1777,00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1777,00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1777,00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1783,00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1780,00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1660,00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1711,00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1777,00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1777,00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Основное </w:t>
            </w:r>
            <w:r>
              <w:rPr>
                <w:rFonts w:cs="Arial"/>
                <w:sz w:val="20"/>
                <w:szCs w:val="20"/>
              </w:rPr>
              <w:br/>
              <w:t>мероприятие 1.8.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Осуществление государственных полномочий по созданию и организации деятельности комиссий по делам несовершеннолетних и защите их прав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387,00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398,00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402,00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415,00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</w:rPr>
              <w:t>426,00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</w:rPr>
              <w:t>440,00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</w:rPr>
              <w:t>440,00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387,00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398,00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402,00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415,00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</w:rPr>
              <w:t>426,00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</w:rPr>
              <w:t>440,00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</w:rPr>
              <w:t>440,00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Основное </w:t>
            </w:r>
            <w:r>
              <w:rPr>
                <w:rFonts w:cs="Arial"/>
                <w:sz w:val="20"/>
                <w:szCs w:val="20"/>
              </w:rPr>
              <w:br/>
              <w:t>мероприятие 1.9.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Организация и проведение районных мероприятий, направленных на раскрытие творческого потенциала детей, воспитывающихся в замещающих семьях  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103,00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62,00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103,00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103,00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62,00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103,00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ПОДПРОГРАММА 2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Раннее выявление семейного неблагополучия, комплексная и целенаправленная работа с семьей, находящейся в социально опасном положении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Основное </w:t>
            </w:r>
            <w:r>
              <w:rPr>
                <w:rFonts w:cs="Arial"/>
                <w:sz w:val="20"/>
                <w:szCs w:val="20"/>
              </w:rPr>
              <w:br/>
              <w:t>мероприятие 2.1.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Информационная компания, направленная на профилактику жестокого обращения с детьми, ответственного </w:t>
            </w:r>
            <w:proofErr w:type="spellStart"/>
            <w:r>
              <w:rPr>
                <w:rFonts w:cs="Arial"/>
                <w:sz w:val="20"/>
                <w:szCs w:val="20"/>
              </w:rPr>
              <w:t>родительства</w:t>
            </w:r>
            <w:proofErr w:type="spellEnd"/>
            <w:r>
              <w:rPr>
                <w:rFonts w:cs="Arial"/>
                <w:sz w:val="20"/>
                <w:szCs w:val="20"/>
              </w:rPr>
              <w:t>, устройства детей, оставшихся без попечения родителей в семью 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0,00 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0,00 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3,00 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0,00 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0,00 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40,00 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6,50 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0,00 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3,00 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0,00 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0,00 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Основное </w:t>
            </w:r>
            <w:r>
              <w:rPr>
                <w:rFonts w:cs="Arial"/>
                <w:sz w:val="20"/>
                <w:szCs w:val="20"/>
              </w:rPr>
              <w:br/>
              <w:t>мероприятие 2.2.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Внедрение эффективных инновационных методик работы с семьями, находящимися в социально опасном положении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Основное </w:t>
            </w:r>
            <w:r>
              <w:rPr>
                <w:rFonts w:cs="Arial"/>
                <w:sz w:val="20"/>
                <w:szCs w:val="20"/>
              </w:rPr>
              <w:br/>
              <w:t>мероприятие 2.3.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Повышение компетентности специалистов, работающих с семьями, находящимися в социально опасном положении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Основное </w:t>
            </w:r>
            <w:r>
              <w:rPr>
                <w:rFonts w:cs="Arial"/>
                <w:sz w:val="20"/>
                <w:szCs w:val="20"/>
              </w:rPr>
              <w:br/>
              <w:t>мероприятие 2.4.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Привлечение некоммерческих организаций, общественных организаций, хозяйствующих субъектов, волонтеров к реабилитации семей, находящихся в социально опасном положении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ПОДПРОГРАММА 3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Инновационный социальный проект «Точка опоры»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1500,00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640,00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1500,00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640,00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- грант Фонда поддержки детей, находящихся в трудной жизненной ситуации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1400,00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Основное мероприятие 3.1.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Организация межведомственного социального сопровождения семей и детей, находящихся в социально-опасном положении.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438,515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района, в том числе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438,515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- грант Фонда поддержки детей, находящихся в трудной жизненной ситуации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436,015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Мероприятие 3.1.1.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Создание и организация деятельности рабочей группы по реализации проекта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района, в том числе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- грант Фонда поддержки детей, находящихся в трудной жизненной ситуации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Мероприятие 3.1.2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Организация информационного сопровождения реализации проекта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района, в том числе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- грант Фонда поддержки детей, находящихся в трудной жизненной ситуации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Мероприятие 3.1.3.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Организация правового сопровождения реализации проекта 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- грант Фонда поддержки детей, находящихся в трудной жизненной ситуации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Мероприятие 3.1.4.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Мониторинг реализации комплекса мероприятий проекта и достижения планируемых результатов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91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района, в том числе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- грант Фонда поддержки детей, находящихся в трудной жизненной ситуации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Мероприятие 3.1.5.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Формирование целевых групп участников проекта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района, в том числе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- грант Фонда поддержки детей, находящихся в трудной жизненной ситуации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Мероприятие 3.1.6.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Организация и осуществление межведомственного социального сопровождения семей и детей, находящихся в социально-опасном положении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436,015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района, в том числе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436,015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- грант Фонда поддержки детей, находящихся в трудной жизненной ситуации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436,015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Основное мероприятие 3.2.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Создание районной службы психолого-педагогической помощи семье и детям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97,50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33,50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района, в том числе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97,50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33,50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- грант Фонда поддержки детей, оказавшихся в трудной жизненной ситуации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Основное мероприятие 3.3.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Повышение компетенции специалистов, работающих и в интересах детей и семей, в том числе психологов, социальных педагогов.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172,50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района, в том числе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172,50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- грант Фонда поддержки детей, находящихся в трудной жизненной ситуации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172,50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41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Мероприятие 3.3.1.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Проведение обучения специалистов, участвующих в реализации проекта технологиям работы с целевыми группами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172,50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района, в том числе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172,50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- грант Фонда поддержки детей, находящихся в трудной жизненной ситуации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172,50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Основное мероприятие 3.4.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Внедрение и апробация новых методик, практик и форм работы с семьями, находящимися в социально-опасном положении, в том числе модели общественного наставничества.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791,485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601,00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района, в том числе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791,485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601,00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- грант Фонда поддержки детей, находящихся в трудной жизненной ситуации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791,485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Мероприятие 3.4.1.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Разработка и апробация программы «Школа наставничества»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25,084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района, в том числе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25,084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- грант Фонда поддержки детей, находящихся в трудной жизненной ситуации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25,084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Мероприятие 3.4.2.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Создание и развитие клуба неформального общения «Мы вместе» 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322,701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района, в том числе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322,701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- грант Фонда поддержки детей, находящихся в трудной жизненной ситуации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322,701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Мероприятие 3.4.3.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Разработка и внедрение специальной коррекционной программы для родителей «Ступени»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87,048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87,048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- грант Фонда поддержки детей, находящихся в трудной жизненной ситуации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87,048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Мероприятие 3.4.4.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Разработка и реализация коррекционно-развивающей программы для детей «Гармония»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766,401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766,401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- грант Фонда поддержки детей, находящихся в трудной жизненной ситуации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766,401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Мероприятие 3.4.5.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Проведение акции «Семья помогает семье»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- грант Фонда поддержки детей, находящихся в трудной жизненной ситуации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Мероприятие 3.4.6.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Групповые тренинги по коррекции детско-родительских отношений (детско-родительские группы)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25,67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25,67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- грант Фонда поддержки детей, находящихся в трудной жизненной ситуации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25,67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Мероприятие 3.4.7.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Разработка и реализация программы выходного дня «Семейные выходные»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164,581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района, в том числе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164,581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- грант Фонда поддержки детей, находящихся в трудной жизненной ситуации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164,581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Основное мероприятие 3.5. 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Обобщение и распространение эффективных методик работы, апробированных в ходе реализации проекта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- грант Фонда поддержки детей, находящихся в трудной жизненной ситуации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Мероприятие 3.5.1.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Районный семинар по вопросам внедрения инновационных форм и методов работы с семьями, находящимися в социально-опасном положении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1,0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- грант Фонда поддержки детей, находящихся в трудной жизненной ситуации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Мероприятие 3.5.2.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Итоговый межрайонный семинар по проблемам профилактики социального сиротства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всего, в том числе: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5,50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областной бюджет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бюджет муниципального района, в том числе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5,50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- грант Фонда поддержки детей, находящихся в трудной жизненной ситуации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внебюджетные фонды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юридические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физические лица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0,00</w:t>
            </w:r>
          </w:p>
        </w:tc>
      </w:tr>
    </w:tbl>
    <w:p w:rsidR="002D77CB" w:rsidRDefault="00BA5C10" w:rsidP="00BA5C10">
      <w:pPr>
        <w:ind w:left="5670" w:firstLine="0"/>
        <w:rPr>
          <w:rFonts w:cs="Arial"/>
        </w:rPr>
      </w:pPr>
      <w:r>
        <w:rPr>
          <w:rFonts w:cs="Arial"/>
        </w:rPr>
        <w:t xml:space="preserve"> </w:t>
      </w:r>
    </w:p>
    <w:p w:rsidR="002D77CB" w:rsidRDefault="002D77CB" w:rsidP="002D77CB">
      <w:pPr>
        <w:ind w:firstLine="709"/>
        <w:rPr>
          <w:rFonts w:cs="Arial"/>
        </w:rPr>
      </w:pPr>
      <w:r>
        <w:rPr>
          <w:rFonts w:cs="Arial"/>
        </w:rPr>
        <w:t>Глава администрации Павловского муниципального района Ю.Ф. Русинов</w:t>
      </w:r>
    </w:p>
    <w:p w:rsidR="00BA5C10" w:rsidRDefault="00412E63" w:rsidP="00BA5C10">
      <w:pPr>
        <w:ind w:left="5670" w:firstLine="0"/>
        <w:rPr>
          <w:rFonts w:cs="Arial"/>
        </w:rPr>
      </w:pPr>
      <w:r w:rsidRPr="004B6D8C">
        <w:rPr>
          <w:rFonts w:cs="Arial"/>
        </w:rPr>
        <w:br w:type="page"/>
      </w:r>
    </w:p>
    <w:p w:rsidR="00BA5C10" w:rsidRDefault="00BA5C10" w:rsidP="00BA5C10">
      <w:pPr>
        <w:ind w:left="10206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Приложение № 4 к постановлению администрации Павловского муниципального района Воронежской области от 14.10.2016 № 425 (В ред. пост. от </w:t>
      </w:r>
      <w:r w:rsidR="000A67BE">
        <w:rPr>
          <w:rFonts w:ascii="Times New Roman" w:hAnsi="Times New Roman"/>
          <w:sz w:val="20"/>
          <w:szCs w:val="20"/>
        </w:rPr>
        <w:t>07.12.2020 № 811</w:t>
      </w:r>
      <w:r>
        <w:rPr>
          <w:rFonts w:ascii="Times New Roman" w:hAnsi="Times New Roman"/>
          <w:sz w:val="20"/>
          <w:szCs w:val="20"/>
        </w:rPr>
        <w:t>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1"/>
        <w:gridCol w:w="1841"/>
        <w:gridCol w:w="2125"/>
        <w:gridCol w:w="2125"/>
        <w:gridCol w:w="1379"/>
        <w:gridCol w:w="1379"/>
        <w:gridCol w:w="2055"/>
        <w:gridCol w:w="1226"/>
        <w:gridCol w:w="1925"/>
      </w:tblGrid>
      <w:tr w:rsidR="000A67BE" w:rsidTr="000A67BE">
        <w:trPr>
          <w:trHeight w:val="1305"/>
        </w:trPr>
        <w:tc>
          <w:tcPr>
            <w:tcW w:w="5000" w:type="pct"/>
            <w:gridSpan w:val="9"/>
            <w:noWrap/>
            <w:vAlign w:val="bottom"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</w:p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План реализации муниципальной программы Воронежской области</w:t>
            </w:r>
            <w:r>
              <w:rPr>
                <w:rFonts w:cs="Arial"/>
                <w:sz w:val="20"/>
                <w:szCs w:val="20"/>
              </w:rPr>
              <w:br/>
              <w:t xml:space="preserve"> Профилактика и преодоление социального сиротства на 2020 год</w:t>
            </w:r>
          </w:p>
        </w:tc>
      </w:tr>
      <w:tr w:rsidR="000A67BE" w:rsidTr="000A67BE">
        <w:trPr>
          <w:trHeight w:val="255"/>
        </w:trPr>
        <w:tc>
          <w:tcPr>
            <w:tcW w:w="247" w:type="pct"/>
            <w:noWrap/>
            <w:vAlign w:val="bottom"/>
            <w:hideMark/>
          </w:tcPr>
          <w:p w:rsidR="000A67BE" w:rsidRDefault="000A67B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623" w:type="pct"/>
            <w:noWrap/>
            <w:vAlign w:val="bottom"/>
            <w:hideMark/>
          </w:tcPr>
          <w:p w:rsidR="000A67BE" w:rsidRDefault="000A67BE">
            <w:pPr>
              <w:ind w:firstLine="0"/>
              <w:jc w:val="lef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719" w:type="pct"/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719" w:type="pct"/>
            <w:noWrap/>
            <w:vAlign w:val="bottom"/>
            <w:hideMark/>
          </w:tcPr>
          <w:p w:rsidR="000A67BE" w:rsidRDefault="000A67BE">
            <w:pPr>
              <w:ind w:firstLine="0"/>
              <w:jc w:val="lef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466" w:type="pct"/>
            <w:noWrap/>
            <w:vAlign w:val="bottom"/>
            <w:hideMark/>
          </w:tcPr>
          <w:p w:rsidR="000A67BE" w:rsidRDefault="000A67BE">
            <w:pPr>
              <w:ind w:firstLine="0"/>
              <w:jc w:val="lef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466" w:type="pct"/>
            <w:noWrap/>
            <w:vAlign w:val="bottom"/>
            <w:hideMark/>
          </w:tcPr>
          <w:p w:rsidR="000A67BE" w:rsidRDefault="000A67BE">
            <w:pPr>
              <w:ind w:firstLine="0"/>
              <w:jc w:val="lef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95" w:type="pct"/>
            <w:noWrap/>
            <w:vAlign w:val="bottom"/>
            <w:hideMark/>
          </w:tcPr>
          <w:p w:rsidR="000A67BE" w:rsidRDefault="000A67BE">
            <w:pPr>
              <w:ind w:firstLine="0"/>
              <w:jc w:val="lef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415" w:type="pct"/>
            <w:noWrap/>
            <w:vAlign w:val="bottom"/>
            <w:hideMark/>
          </w:tcPr>
          <w:p w:rsidR="000A67BE" w:rsidRDefault="000A67BE">
            <w:pPr>
              <w:ind w:firstLine="0"/>
              <w:jc w:val="lef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51" w:type="pct"/>
            <w:noWrap/>
            <w:vAlign w:val="bottom"/>
            <w:hideMark/>
          </w:tcPr>
          <w:p w:rsidR="000A67BE" w:rsidRDefault="000A67BE">
            <w:pPr>
              <w:ind w:firstLine="0"/>
              <w:jc w:val="lef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A67BE" w:rsidTr="000A67BE">
        <w:trPr>
          <w:trHeight w:val="735"/>
        </w:trPr>
        <w:tc>
          <w:tcPr>
            <w:tcW w:w="2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№ п/п</w:t>
            </w:r>
          </w:p>
        </w:tc>
        <w:tc>
          <w:tcPr>
            <w:tcW w:w="6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Статус</w:t>
            </w:r>
          </w:p>
        </w:tc>
        <w:tc>
          <w:tcPr>
            <w:tcW w:w="7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Наименование подпрограммы, основного мероприятия, мероприятия</w:t>
            </w:r>
          </w:p>
        </w:tc>
        <w:tc>
          <w:tcPr>
            <w:tcW w:w="7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Исполнитель мероприятия (структурное подразделение органа местного самоуправления, иной главный распорядитель средств местного бюджета), Ф.И.О., должность исполнителя)</w:t>
            </w:r>
          </w:p>
        </w:tc>
        <w:tc>
          <w:tcPr>
            <w:tcW w:w="9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Срок</w:t>
            </w:r>
          </w:p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</w:t>
            </w:r>
          </w:p>
        </w:tc>
        <w:tc>
          <w:tcPr>
            <w:tcW w:w="6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Ожидаемый непосредственный результат (краткое описание) от реализации подпрограммы, основного мероприятия, мероприятия в очередном финансовом году 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КБК </w:t>
            </w:r>
            <w:r>
              <w:rPr>
                <w:rFonts w:cs="Arial"/>
                <w:sz w:val="20"/>
                <w:szCs w:val="20"/>
              </w:rPr>
              <w:br/>
              <w:t>(раздел, подраздел)</w:t>
            </w:r>
          </w:p>
        </w:tc>
        <w:tc>
          <w:tcPr>
            <w:tcW w:w="6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Расходы, предусмотренные решением представительного органа местного самоуправления о местном бюджете, на год</w:t>
            </w:r>
          </w:p>
        </w:tc>
      </w:tr>
      <w:tr w:rsidR="000A67BE" w:rsidTr="000A67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0A67BE" w:rsidTr="000A67BE">
        <w:trPr>
          <w:trHeight w:val="22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начала реализации</w:t>
            </w:r>
            <w:r>
              <w:rPr>
                <w:rFonts w:cs="Arial"/>
                <w:sz w:val="20"/>
                <w:szCs w:val="20"/>
              </w:rPr>
              <w:br/>
              <w:t xml:space="preserve">мероприятия в очередном финансовом году 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окончания реализации</w:t>
            </w:r>
            <w:r>
              <w:rPr>
                <w:rFonts w:cs="Arial"/>
                <w:sz w:val="20"/>
                <w:szCs w:val="20"/>
              </w:rPr>
              <w:br/>
              <w:t>мероприятия</w:t>
            </w:r>
            <w:r>
              <w:rPr>
                <w:rFonts w:cs="Arial"/>
                <w:sz w:val="20"/>
                <w:szCs w:val="20"/>
              </w:rPr>
              <w:br/>
              <w:t xml:space="preserve">в очередном финансовом году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0A67BE" w:rsidTr="000A67BE">
        <w:trPr>
          <w:trHeight w:val="315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9</w:t>
            </w:r>
          </w:p>
        </w:tc>
      </w:tr>
      <w:tr w:rsidR="000A67BE" w:rsidTr="000A67BE">
        <w:trPr>
          <w:trHeight w:val="315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ПОДПРОГРАММА 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Социализация детей-сирот и детей, нуждающихся в особой защите государства»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Администрация Павловского муниципального района, заместитель главы администрации </w:t>
            </w:r>
            <w:proofErr w:type="spellStart"/>
            <w:r>
              <w:rPr>
                <w:rFonts w:cs="Arial"/>
                <w:sz w:val="20"/>
                <w:szCs w:val="20"/>
              </w:rPr>
              <w:t>Рублевская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Е.Н., начальник отдела опеки и попечительства Виноградова М.А., начальник сектора учета и отчетности </w:t>
            </w:r>
            <w:proofErr w:type="spellStart"/>
            <w:r>
              <w:rPr>
                <w:rFonts w:cs="Arial"/>
                <w:sz w:val="20"/>
                <w:szCs w:val="20"/>
              </w:rPr>
              <w:t>Чечурина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Ю.В.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01.01.2020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31.12.2020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Увеличение числа детей, оставшихся без попечения родителей, устраиваемых в семьи российских граждан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1004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29229,40</w:t>
            </w:r>
          </w:p>
        </w:tc>
      </w:tr>
      <w:tr w:rsidR="000A67BE" w:rsidTr="000A67BE">
        <w:trPr>
          <w:trHeight w:val="630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Основное </w:t>
            </w:r>
            <w:r>
              <w:rPr>
                <w:rFonts w:cs="Arial"/>
                <w:sz w:val="20"/>
                <w:szCs w:val="20"/>
              </w:rPr>
              <w:br/>
              <w:t xml:space="preserve">мероприятие 1.1 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Осуществление выплаты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Администрация Павловского муниципального района, заместитель главы администрации </w:t>
            </w:r>
            <w:proofErr w:type="spellStart"/>
            <w:r>
              <w:rPr>
                <w:rFonts w:cs="Arial"/>
                <w:sz w:val="20"/>
                <w:szCs w:val="20"/>
              </w:rPr>
              <w:t>Рублевская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Е.Н., начальник отдела опеки и попечительства Виноградова М.А., начальник сектора учета и отчетности </w:t>
            </w:r>
            <w:proofErr w:type="spellStart"/>
            <w:r>
              <w:rPr>
                <w:rFonts w:cs="Arial"/>
                <w:sz w:val="20"/>
                <w:szCs w:val="20"/>
              </w:rPr>
              <w:t>Чечурина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Ю.В.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01.01.2020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31.12.2020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Социальная поддержка семей, принявших на воспитание детей, оставшихся без попечения родителей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1004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1228,40</w:t>
            </w:r>
          </w:p>
        </w:tc>
      </w:tr>
      <w:tr w:rsidR="000A67BE" w:rsidTr="000A67BE">
        <w:trPr>
          <w:trHeight w:val="315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…..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Основное </w:t>
            </w:r>
            <w:r>
              <w:rPr>
                <w:rFonts w:cs="Arial"/>
                <w:sz w:val="20"/>
                <w:szCs w:val="20"/>
              </w:rPr>
              <w:br/>
              <w:t>мероприятие 1.2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Осуществление выплаты приемной семье на содержание подопечных детей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Администрация Павловского муниципального района, заместитель главы администрации </w:t>
            </w:r>
            <w:proofErr w:type="spellStart"/>
            <w:r>
              <w:rPr>
                <w:rFonts w:cs="Arial"/>
                <w:sz w:val="20"/>
                <w:szCs w:val="20"/>
              </w:rPr>
              <w:t>Рублевская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Е.Н., начальник отдела опеки и попечительства Виноградова М.А., начальник сектора учета и отчетности </w:t>
            </w:r>
            <w:proofErr w:type="spellStart"/>
            <w:r>
              <w:rPr>
                <w:rFonts w:cs="Arial"/>
                <w:sz w:val="20"/>
                <w:szCs w:val="20"/>
              </w:rPr>
              <w:t>Чечурина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Ю.В.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01.01.2020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31.12.2020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Социальная поддержка детей, оставшихся без попечения родителей, воспитывающихся в приемных семьях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1004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7962,00</w:t>
            </w:r>
          </w:p>
        </w:tc>
      </w:tr>
      <w:tr w:rsidR="000A67BE" w:rsidTr="000A67BE">
        <w:trPr>
          <w:trHeight w:val="360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Основное </w:t>
            </w:r>
            <w:r>
              <w:rPr>
                <w:rFonts w:cs="Arial"/>
                <w:sz w:val="20"/>
                <w:szCs w:val="20"/>
              </w:rPr>
              <w:br/>
              <w:t>мероприятие 1.3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Осуществление выплаты семьям опекунов на содержание подопечных детей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 Администрация Павловского муниципального района, заместитель главы администрации </w:t>
            </w:r>
            <w:proofErr w:type="spellStart"/>
            <w:r>
              <w:rPr>
                <w:rFonts w:cs="Arial"/>
                <w:sz w:val="20"/>
                <w:szCs w:val="20"/>
              </w:rPr>
              <w:t>Рублевская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Е.Н., начальник отдела опеки и попечительства Виноградова М.А., начальник сектора учета и отчетности </w:t>
            </w:r>
            <w:proofErr w:type="spellStart"/>
            <w:r>
              <w:rPr>
                <w:rFonts w:cs="Arial"/>
                <w:sz w:val="20"/>
                <w:szCs w:val="20"/>
              </w:rPr>
              <w:t>Чечурина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Ю.В.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01.01.2020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31.12.2020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Социальная поддержка детей, оставшихся без попечения родителей, воспитывающихся в опекунских семьях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1004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9435,00</w:t>
            </w:r>
          </w:p>
        </w:tc>
      </w:tr>
      <w:tr w:rsidR="000A67BE" w:rsidTr="000A67BE">
        <w:trPr>
          <w:trHeight w:val="360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Основное </w:t>
            </w:r>
            <w:r>
              <w:rPr>
                <w:rFonts w:cs="Arial"/>
                <w:sz w:val="20"/>
                <w:szCs w:val="20"/>
              </w:rPr>
              <w:br/>
              <w:t>мероприятие 1.4.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Осуществление выплаты вознаграждения, причитающегося приемному родителю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Администрация Павловского муниципального района, заместитель главы администрации </w:t>
            </w:r>
            <w:proofErr w:type="spellStart"/>
            <w:r>
              <w:rPr>
                <w:rFonts w:cs="Arial"/>
                <w:sz w:val="20"/>
                <w:szCs w:val="20"/>
              </w:rPr>
              <w:t>Рублевская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Е.Н., начальник отдела опеки и попечительства Виноградова М.А., начальник сектора учета и отчетности </w:t>
            </w:r>
            <w:proofErr w:type="spellStart"/>
            <w:r>
              <w:rPr>
                <w:rFonts w:cs="Arial"/>
                <w:sz w:val="20"/>
                <w:szCs w:val="20"/>
              </w:rPr>
              <w:t>Чечурина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Ю.В.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01.01.2020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 31.12.2020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Социальная поддержка приемных родителей, воспитывающих приемных детей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 1004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8528,00</w:t>
            </w:r>
          </w:p>
        </w:tc>
      </w:tr>
      <w:tr w:rsidR="000A67BE" w:rsidTr="000A67BE">
        <w:trPr>
          <w:trHeight w:val="360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Основное </w:t>
            </w:r>
            <w:r>
              <w:rPr>
                <w:rFonts w:cs="Arial"/>
                <w:sz w:val="20"/>
                <w:szCs w:val="20"/>
              </w:rPr>
              <w:br/>
              <w:t>мероприятие 1.5.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Осуществление единовременной выплаты при передаче ребенка на воспитание в семью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Администрация Павловского муниципального района, заместитель главы администрации </w:t>
            </w:r>
            <w:proofErr w:type="spellStart"/>
            <w:r>
              <w:rPr>
                <w:rFonts w:cs="Arial"/>
                <w:sz w:val="20"/>
                <w:szCs w:val="20"/>
              </w:rPr>
              <w:t>Рублевская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Е.Н., начальник отдела опеки и попечительства Виноградова М.А., начальник сектора учета и отчетности </w:t>
            </w:r>
            <w:proofErr w:type="spellStart"/>
            <w:r>
              <w:rPr>
                <w:rFonts w:cs="Arial"/>
                <w:sz w:val="20"/>
                <w:szCs w:val="20"/>
              </w:rPr>
              <w:t>Чечурина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Ю.В.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01.01.2020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31.12.2020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Социальная поддержка семей, принявших на воспитание детей, оставшихся без попечения родителей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1004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</w:t>
            </w:r>
          </w:p>
        </w:tc>
      </w:tr>
      <w:tr w:rsidR="000A67BE" w:rsidTr="000A67BE">
        <w:trPr>
          <w:trHeight w:val="360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Основное </w:t>
            </w:r>
            <w:r>
              <w:rPr>
                <w:rFonts w:cs="Arial"/>
                <w:sz w:val="20"/>
                <w:szCs w:val="20"/>
              </w:rPr>
              <w:br/>
              <w:t>мероприятие 1.6.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Осуществление единовременной выплаты при устройстве в семью ребенка-инвалида или ребенка, достигшего возраста 10 лет, а также при передаче на воспитание в семью братьев (сестер)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Администрация Павловского муниципального района, заместитель главы администрации </w:t>
            </w:r>
            <w:proofErr w:type="spellStart"/>
            <w:r>
              <w:rPr>
                <w:rFonts w:cs="Arial"/>
                <w:sz w:val="20"/>
                <w:szCs w:val="20"/>
              </w:rPr>
              <w:t>Рублевская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Е.Н., начальник отдела опеки и попечительства Виноградова М.А., начальник сектора учета и отчетности </w:t>
            </w:r>
            <w:proofErr w:type="spellStart"/>
            <w:r>
              <w:rPr>
                <w:rFonts w:cs="Arial"/>
                <w:sz w:val="20"/>
                <w:szCs w:val="20"/>
              </w:rPr>
              <w:t>Чечурина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Ю.В.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01.01.2020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31.12.2020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Социальная поддержка семей, принявших на воспитание детей, оставшихся без попечения родителей в возрасте 10 лет, инвалидов, братьев и сестер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1004 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</w:t>
            </w:r>
          </w:p>
        </w:tc>
      </w:tr>
      <w:tr w:rsidR="000A67BE" w:rsidTr="000A67BE">
        <w:trPr>
          <w:trHeight w:val="360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Основное </w:t>
            </w:r>
            <w:r>
              <w:rPr>
                <w:rFonts w:cs="Arial"/>
                <w:sz w:val="20"/>
                <w:szCs w:val="20"/>
              </w:rPr>
              <w:br/>
              <w:t>мероприятие 1.7.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Выполнение переданных полномочий по организации и осуществлению деятельности по опеке и попечительству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Администрация Павловского муниципального района, заместитель главы администрации </w:t>
            </w:r>
            <w:proofErr w:type="spellStart"/>
            <w:r>
              <w:rPr>
                <w:rFonts w:cs="Arial"/>
                <w:sz w:val="20"/>
                <w:szCs w:val="20"/>
              </w:rPr>
              <w:t>Рублевская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Е.Н., начальник отдела опеки и попечительства Виноградова М.А., начальник сектора учета и отчетности </w:t>
            </w:r>
            <w:proofErr w:type="spellStart"/>
            <w:r>
              <w:rPr>
                <w:rFonts w:cs="Arial"/>
                <w:sz w:val="20"/>
                <w:szCs w:val="20"/>
              </w:rPr>
              <w:t>Чечурина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Ю.В.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01.01.2020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31.12.2020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  <w:lang w:eastAsia="en-US"/>
              </w:rPr>
              <w:t>Жизнеустройство детей-сирот и детей, оставшихся без попечения родителей</w:t>
            </w:r>
            <w:r>
              <w:rPr>
                <w:rFonts w:cs="Arial"/>
                <w:sz w:val="20"/>
                <w:szCs w:val="20"/>
              </w:rPr>
              <w:t>, защита их прав и законных интересов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0113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1660,00</w:t>
            </w:r>
          </w:p>
        </w:tc>
      </w:tr>
      <w:tr w:rsidR="000A67BE" w:rsidTr="000A67BE">
        <w:trPr>
          <w:trHeight w:val="360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Основное </w:t>
            </w:r>
            <w:r>
              <w:rPr>
                <w:rFonts w:cs="Arial"/>
                <w:sz w:val="20"/>
                <w:szCs w:val="20"/>
              </w:rPr>
              <w:br/>
              <w:t>мероприятие 1.8.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Осуществление государственных полномочий по созданию и организации деятельности комиссий по делам несовершеннолетних и защите их прав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Администрация Павловского муниципального района, заместитель главы администрации </w:t>
            </w:r>
            <w:proofErr w:type="spellStart"/>
            <w:r>
              <w:rPr>
                <w:rFonts w:cs="Arial"/>
                <w:sz w:val="20"/>
                <w:szCs w:val="20"/>
              </w:rPr>
              <w:t>Рублевская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Е.Н., начальник отдела опеки и попечительства Виноградова М.А., ответственный секретарь КДН и ЗП Безрученко Е.С, начальник сектора учета и отчетности </w:t>
            </w:r>
            <w:proofErr w:type="spellStart"/>
            <w:r>
              <w:rPr>
                <w:rFonts w:cs="Arial"/>
                <w:sz w:val="20"/>
                <w:szCs w:val="20"/>
              </w:rPr>
              <w:t>Чечурина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Ю.В.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01.01.2020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31.12.2020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67BE" w:rsidRDefault="000A67BE">
            <w:pPr>
              <w:ind w:firstLine="709"/>
              <w:rPr>
                <w:rFonts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/>
                <w:sz w:val="20"/>
                <w:szCs w:val="20"/>
                <w:lang w:eastAsia="en-US"/>
              </w:rPr>
              <w:t xml:space="preserve">Увеличение </w:t>
            </w:r>
            <w:r>
              <w:rPr>
                <w:rFonts w:cs="Arial"/>
                <w:sz w:val="20"/>
                <w:szCs w:val="20"/>
              </w:rPr>
              <w:t>доли семей, находящихся в социально опасном положении, которые сняты с профилактического учета, от общего числа семей, состоящих на учете.</w:t>
            </w:r>
          </w:p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0113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415,00</w:t>
            </w:r>
          </w:p>
        </w:tc>
      </w:tr>
      <w:tr w:rsidR="000A67BE" w:rsidTr="000A67BE">
        <w:trPr>
          <w:trHeight w:val="360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Основное </w:t>
            </w:r>
            <w:r>
              <w:rPr>
                <w:rFonts w:cs="Arial"/>
                <w:sz w:val="20"/>
                <w:szCs w:val="20"/>
              </w:rPr>
              <w:br/>
              <w:t>мероприятие 1.9.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Организация и проведение районных мероприятий, направленных на раскрытие творческого потенциала детей, воспитывающихся в замещающих семьях  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Администрация Павловского муниципального района, заместитель главы администрации </w:t>
            </w:r>
            <w:proofErr w:type="spellStart"/>
            <w:r>
              <w:rPr>
                <w:rFonts w:cs="Arial"/>
                <w:sz w:val="20"/>
                <w:szCs w:val="20"/>
              </w:rPr>
              <w:t>Рублевская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Е.Н., начальник отдела опеки и попечительства Виноградова М.А., начальник сектора учета и отчетности </w:t>
            </w:r>
            <w:proofErr w:type="spellStart"/>
            <w:r>
              <w:rPr>
                <w:rFonts w:cs="Arial"/>
                <w:sz w:val="20"/>
                <w:szCs w:val="20"/>
              </w:rPr>
              <w:t>Чечурина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Ю.В., начальник муниципального отдела по культуре и межнациональным вопросам администрации Щербинина М.А.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01.01.2020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31.12.2020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Пропаганда позитивного имиджа семейных форм устройства детей-сирот и детей, оставшихся без попечения родителей; информирование населения об институте замещающей семьи; увеличение доли детей, оставшихся без попечения родителей, устраиваемых на дальнейшее воспитание в семьи российских граждан, способствование успешной адаптации детей в замещающих семьях, социализация детей через творчество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0113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00,00</w:t>
            </w:r>
          </w:p>
        </w:tc>
      </w:tr>
      <w:tr w:rsidR="000A67BE" w:rsidTr="000A67BE">
        <w:trPr>
          <w:trHeight w:val="360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ПОДПРОГРАММА 2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Раннее выявление семейного неблагополучия, комплексная и целенаправленная работа с семьей, находящейся в социально опасном положении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 Администрация Павловского муниципального района, заместитель главы администрации </w:t>
            </w:r>
            <w:proofErr w:type="spellStart"/>
            <w:r>
              <w:rPr>
                <w:rFonts w:cs="Arial"/>
                <w:sz w:val="20"/>
                <w:szCs w:val="20"/>
              </w:rPr>
              <w:t>Рублевская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Е.Н., начальник отдела опеки и попечительства Виноградова М.А., начальник муниципального отдела по культуре и межнациональным вопросам администрации Щербинина М.А., ответственный секретарь К</w:t>
            </w:r>
            <w:r>
              <w:rPr>
                <w:rFonts w:cs="Arial"/>
                <w:sz w:val="20"/>
                <w:szCs w:val="20"/>
              </w:rPr>
              <w:br/>
              <w:t>ДН и ЗП Безрученко Е.С, начальник муниципального отдела по образованию, молодежной политике и спорту Зубкова Е. А.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01.01.2020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 31.12.2020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 Увеличение доли </w:t>
            </w:r>
            <w:r>
              <w:rPr>
                <w:rFonts w:eastAsia="Calibri" w:cs="Arial"/>
                <w:sz w:val="20"/>
                <w:szCs w:val="20"/>
                <w:lang w:eastAsia="en-US"/>
              </w:rPr>
              <w:t>семей, находящихся в социально опасном положении, которые сняты с профилактического учета, от общего числа семей, состоящих на учете</w:t>
            </w:r>
          </w:p>
        </w:tc>
        <w:tc>
          <w:tcPr>
            <w:tcW w:w="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0113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3,00</w:t>
            </w:r>
          </w:p>
        </w:tc>
      </w:tr>
      <w:tr w:rsidR="000A67BE" w:rsidTr="000A67BE">
        <w:trPr>
          <w:trHeight w:val="720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Основное </w:t>
            </w:r>
            <w:r>
              <w:rPr>
                <w:rFonts w:cs="Arial"/>
                <w:sz w:val="20"/>
                <w:szCs w:val="20"/>
              </w:rPr>
              <w:br/>
              <w:t>мероприятие 2.1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 Информационная компания, направленная на профилактику жестокого обращения с детьми, ответственного </w:t>
            </w:r>
            <w:proofErr w:type="spellStart"/>
            <w:r>
              <w:rPr>
                <w:rFonts w:cs="Arial"/>
                <w:sz w:val="20"/>
                <w:szCs w:val="20"/>
              </w:rPr>
              <w:t>родительства</w:t>
            </w:r>
            <w:proofErr w:type="spellEnd"/>
            <w:r>
              <w:rPr>
                <w:rFonts w:cs="Arial"/>
                <w:sz w:val="20"/>
                <w:szCs w:val="20"/>
              </w:rPr>
              <w:t>, устройства детей, оставшихся без попечения родителей в семью 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 Администрация Павловского муниципального района, заместитель главы администрации </w:t>
            </w:r>
            <w:proofErr w:type="spellStart"/>
            <w:r>
              <w:rPr>
                <w:rFonts w:cs="Arial"/>
                <w:sz w:val="20"/>
                <w:szCs w:val="20"/>
              </w:rPr>
              <w:t>Рублевская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Е.Н., начальник отдела опеки и попечительства Виноградова М.А., начальник муниципального отдела по культуре и межнациональным вопросам администрации Щербинина М.А., ответственный секретарь К</w:t>
            </w:r>
            <w:r>
              <w:rPr>
                <w:rFonts w:cs="Arial"/>
                <w:sz w:val="20"/>
                <w:szCs w:val="20"/>
              </w:rPr>
              <w:br/>
              <w:t>ДН и ЗП Безрученко Е.С, начальник муниципального отдела по образованию, молодежной политике и спорту Зубкова Е. А.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01.01.2020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 31.12.2020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повышения уровня информированности общества по проблемным вопросам профилактики социального сиротства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0113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3,00</w:t>
            </w:r>
          </w:p>
        </w:tc>
      </w:tr>
      <w:tr w:rsidR="000A67BE" w:rsidTr="000A67BE">
        <w:trPr>
          <w:trHeight w:val="360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…..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Основное </w:t>
            </w:r>
            <w:r>
              <w:rPr>
                <w:rFonts w:cs="Arial"/>
                <w:sz w:val="20"/>
                <w:szCs w:val="20"/>
              </w:rPr>
              <w:br/>
              <w:t>мероприятие 2.2.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Внедрение эффективных инновационных методик работы с семьями, находящимися в социально опасном положении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 Администрация Павловского муниципального района, заместитель главы администрации </w:t>
            </w:r>
            <w:proofErr w:type="spellStart"/>
            <w:r>
              <w:rPr>
                <w:rFonts w:cs="Arial"/>
                <w:sz w:val="20"/>
                <w:szCs w:val="20"/>
              </w:rPr>
              <w:t>Рублевская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Е.Н., начальник отдела опеки и попечительства Виноградова М.А., начальник муниципального отдела по культуре и межнациональным вопросам администрации Щербинина М.А., ответственный секретарь К</w:t>
            </w:r>
            <w:r>
              <w:rPr>
                <w:rFonts w:cs="Arial"/>
                <w:sz w:val="20"/>
                <w:szCs w:val="20"/>
              </w:rPr>
              <w:br/>
              <w:t>ДН и ЗП Безрученко Е.С, начальник муниципального отдела по образованию, молодежной политике и спорту Зубкова Е. А.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01.01.2020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 31.12.2020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увеличение доли семей, состоящих на учете как находящиеся в социально опасном положении, которым оказана помощь через НКО общественных организаций, хозяйствующих субъектов, волонтеров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0113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60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…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Основное </w:t>
            </w:r>
            <w:r>
              <w:rPr>
                <w:rFonts w:cs="Arial"/>
                <w:sz w:val="20"/>
                <w:szCs w:val="20"/>
              </w:rPr>
              <w:br/>
              <w:t>мероприятие 2.3.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Повышение компетентности специалистов, работающих с семьями, находящимися в социально опасном положении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 Администрация Павловского муниципального района, заместитель главы администрации </w:t>
            </w:r>
            <w:proofErr w:type="spellStart"/>
            <w:r>
              <w:rPr>
                <w:rFonts w:cs="Arial"/>
                <w:sz w:val="20"/>
                <w:szCs w:val="20"/>
              </w:rPr>
              <w:t>Рублевская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Е.Н., начальник отдела опеки и попечительства Виноградова М.А., начальник муниципального отдела по культуре и межнациональным вопросам администрации Щербинина М.А., ответственный секретарь К</w:t>
            </w:r>
            <w:r>
              <w:rPr>
                <w:rFonts w:cs="Arial"/>
                <w:sz w:val="20"/>
                <w:szCs w:val="20"/>
              </w:rPr>
              <w:br/>
              <w:t>ДН и ЗП Безрученко Е.С, начальник муниципального отдела по образованию, молодежной политике и спорту Зубкова Е. А.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01.01.2020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 31.12.2020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повышение компетентности специалистов, работающих с семьями, находящимися в социально опасном положении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0113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60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…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Основное </w:t>
            </w:r>
            <w:r>
              <w:rPr>
                <w:rFonts w:cs="Arial"/>
                <w:sz w:val="20"/>
                <w:szCs w:val="20"/>
              </w:rPr>
              <w:br/>
              <w:t>мероприятие 2.4.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Привлечение некоммерческих организаций, общественных организаций, хозяйствующих субъектов, волонтеров к реабилитации семей, находящихся в социально опасном положении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 Администрация Павловского муниципального района, заместитель главы администрации </w:t>
            </w:r>
            <w:proofErr w:type="spellStart"/>
            <w:r>
              <w:rPr>
                <w:rFonts w:cs="Arial"/>
                <w:sz w:val="20"/>
                <w:szCs w:val="20"/>
              </w:rPr>
              <w:t>Рублевская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Е.Н., начальник отдела опеки и попечительства Виноградова М.А., начальник муниципального отдела по культуре и межнациональным вопросам администрации Щербинина М.А., ответственный секретарь К</w:t>
            </w:r>
            <w:r>
              <w:rPr>
                <w:rFonts w:cs="Arial"/>
                <w:sz w:val="20"/>
                <w:szCs w:val="20"/>
              </w:rPr>
              <w:br/>
              <w:t>ДН и ЗП Безрученко Е.С, начальник муниципального отдела по образованию, молодежной политике и спорту Зубкова Е. А.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01.01.2020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  31.12.2020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pStyle w:val="ConsPlusNormal"/>
              <w:widowControl/>
              <w:ind w:firstLine="7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увеличение </w:t>
            </w:r>
            <w:r>
              <w:rPr>
                <w:rFonts w:eastAsia="Calibri"/>
                <w:sz w:val="20"/>
                <w:szCs w:val="20"/>
                <w:lang w:eastAsia="en-US"/>
              </w:rPr>
              <w:t>доли семей, находящихся в социально опасном положении, которые сняты с профилактического учета, от общего числа семей, состоящих на учете.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0113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</w:tr>
      <w:tr w:rsidR="000A67BE" w:rsidTr="000A67BE">
        <w:trPr>
          <w:trHeight w:val="360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ПОДПРОГРАММА 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Инновационный социальный проект «Точка опоры»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Администрация Павловского муниципального района, заместитель главы администрации </w:t>
            </w:r>
            <w:proofErr w:type="spellStart"/>
            <w:r>
              <w:rPr>
                <w:rFonts w:cs="Arial"/>
                <w:sz w:val="20"/>
                <w:szCs w:val="20"/>
              </w:rPr>
              <w:t>Рублевская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Е.Н.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01.04.2020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31.12.2020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pStyle w:val="ConsPlusNormal"/>
              <w:widowControl/>
              <w:ind w:firstLine="7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и развитие эффективной комплексной системы оказания помощи семьям, оказавшимся в социально-опасном положении</w:t>
            </w:r>
            <w:r>
              <w:rPr>
                <w:rFonts w:eastAsia="Calibri"/>
                <w:sz w:val="20"/>
                <w:szCs w:val="20"/>
              </w:rPr>
              <w:t>, основанной на учете индивидуальных психологических и социальных особенностях семей</w:t>
            </w:r>
          </w:p>
        </w:tc>
        <w:tc>
          <w:tcPr>
            <w:tcW w:w="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0113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1500,00</w:t>
            </w:r>
          </w:p>
        </w:tc>
      </w:tr>
      <w:tr w:rsidR="000A67BE" w:rsidTr="000A67BE">
        <w:trPr>
          <w:trHeight w:val="360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Основное мероприятие 3.1.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Организация межведомственного социального сопровождения семей и детей, находящихся в социально-опасном положении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Отдел опеки и попечительства администрации Павловского муниципального района, специалист по связям с общественностью администрации Павловского муниципального района, отдел правового обеспечения</w:t>
            </w:r>
          </w:p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и противодействия коррупции администрации</w:t>
            </w:r>
          </w:p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Павловского муниципального района, муниципальный отдел по образованию, молодежной политике и спорту администрации Павловского муниципального района, ответственный секретарь комиссии по делам несовершеннолетних и защите их прав администрации Павловского муниципального района, Муниципальное бюджетное учреждение «Центр развития образования, самореализации и творчества»» Павловского муниципального района (МБУ «РОСТ»), соисполнитель</w:t>
            </w:r>
          </w:p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КУ ВО «УСЗН Павловского района»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01.04.2020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31.12.2020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pStyle w:val="ConsPlusNormal"/>
              <w:widowControl/>
              <w:ind w:firstLine="7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семей, получивших помощь в форме социального сопровождения не менее 50. </w:t>
            </w:r>
          </w:p>
          <w:p w:rsidR="000A67BE" w:rsidRDefault="000A67BE">
            <w:pPr>
              <w:pStyle w:val="ConsPlusNormal"/>
              <w:widowControl/>
              <w:ind w:firstLine="7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семей с детьми, находящихся в социально опасном положении и иной трудной жизненной ситуации, получивших поддержку в ходе проекта не менее 50,</w:t>
            </w:r>
          </w:p>
          <w:p w:rsidR="000A67BE" w:rsidRDefault="000A67BE">
            <w:pPr>
              <w:pStyle w:val="ConsPlusNormal"/>
              <w:widowControl/>
              <w:ind w:firstLine="7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Число детей, включенных в состав целевой группы и получивших помощь 90 чел. Число родителей, включенных в состав целевой группы и получивших помощь 60 чел., Количество муниципальных учреждений, принимающих участие в реализации проекта 4, Количество государственных учреждений, принимающих участие в реализации проекта-3, Количество российских негосударственных некоммерческих организаций и общественных объединений, принимающих участие в реализации проекта -1. Число специалистов, включенных в проектную деятельность и обеспечивающих реализацию мероприятий проекта-10 чел. Число публикаций в печатных средствах массовой информации о ходе и результатах реализации проекта -6, Число теле- и радиоэфиров по тематике проекта -4,Число публикаций по тематике проекта, размещенных на Интернет-ресурсах-9</w:t>
            </w:r>
          </w:p>
        </w:tc>
        <w:tc>
          <w:tcPr>
            <w:tcW w:w="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0113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438,51</w:t>
            </w:r>
          </w:p>
        </w:tc>
      </w:tr>
      <w:tr w:rsidR="000A67BE" w:rsidTr="000A67BE">
        <w:trPr>
          <w:trHeight w:val="360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Основное мероприятие 3.2.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Создание районной службы психолого-педагогической помощи семье и детям.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Муниципальное бюджетное учреждение «Центр развития образования, самореализации и творчества»» Павловского муниципального района (МБУ «РОСТ»)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01.04.2020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31.12.2020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pStyle w:val="ConsPlusNormal"/>
              <w:widowControl/>
              <w:ind w:firstLine="7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службы на базе муниципального бюджетное учреждение «Центр развития образования, самореализации и творчества»» Павловского муниципального района (МБУ «РОСТ»)</w:t>
            </w:r>
          </w:p>
        </w:tc>
        <w:tc>
          <w:tcPr>
            <w:tcW w:w="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0113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97,50</w:t>
            </w:r>
          </w:p>
        </w:tc>
      </w:tr>
      <w:tr w:rsidR="000A67BE" w:rsidTr="000A67BE">
        <w:trPr>
          <w:trHeight w:val="360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Основное мероприятие 3.3.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Повышение компетенции специалистов, работающих и в интересах детей и семей, в том числе психологов, социальных педагогов.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Муниципальное бюджетное учреждение «Центр развития образования, самореализации и творчества»» Павловского муниципального района (МБУ «РОСТ»)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01.04.2020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31.12.2020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pStyle w:val="ConsPlusNormal"/>
              <w:widowControl/>
              <w:ind w:firstLine="7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Число специалистов заинтересованных организаций, прошедших обучение по вопросам использования эффективных социальных практик, новых технологий, методик и способов действий в работе по восстановлению и сохранению семейного окружения детей -15 чел.</w:t>
            </w:r>
          </w:p>
        </w:tc>
        <w:tc>
          <w:tcPr>
            <w:tcW w:w="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0113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172,50</w:t>
            </w:r>
          </w:p>
        </w:tc>
      </w:tr>
      <w:tr w:rsidR="000A67BE" w:rsidTr="000A67BE">
        <w:trPr>
          <w:trHeight w:val="360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Основное мероприятие 3.4.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Внедрение и апробация новых методик, практик и форм работы с семьями, находящимися в социально-опасном положении, в том числе модели общественного наставничества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Муниципальное бюджетное учреждение «Центр развития образования, самореализации и творчества»» Павловского муниципального района (МБУ «РОСТ»), </w:t>
            </w:r>
          </w:p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ДК «Современник»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01.04.2020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31.12.2020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pStyle w:val="ConsPlusNormal"/>
              <w:widowControl/>
              <w:ind w:firstLine="7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Число добровольцев (активных граждан), принимающих участие в мероприятиях проекта -20 чел., в том числе: наставников – 15 чел. Доля семей, снятых с учета как находящихся в социально-опасном положении в связи с улучшением (нормализацией) ситуации на 26% Доля семей, отметивших улучшение детско-родительских отношений и отношений с социальным окружением благодаря участию в мероприятиях проекта (от общей численности семей, получивших поддержку в ходе проекта)-50%, Общее число детей, участвующих в мероприятиях Проекта-120,Общее число взрослых (родители, бабушки, дедушки, другие близкие родственники, соседи, педагогические работники, другие лица, непосредственно связанные с детьми целевой группы проекта), принимающие участие в мероприятиях проекта-90</w:t>
            </w:r>
          </w:p>
        </w:tc>
        <w:tc>
          <w:tcPr>
            <w:tcW w:w="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0113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791,485</w:t>
            </w:r>
          </w:p>
        </w:tc>
      </w:tr>
      <w:tr w:rsidR="000A67BE" w:rsidTr="000A67BE">
        <w:trPr>
          <w:trHeight w:val="360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67BE" w:rsidRDefault="000A67B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Основное мероприятие 3.5.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Обобщение и распространение эффективных методик работы, апробированных в ходе реализации проекта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Отдел опеки и попечительства администрации Павловского муниципального района, Муниципальное бюджетное учреждение «Центр развития образования, самореализации и творчества»» Павловского муниципального района (МБУ «РОСТ»), ДК «Современник»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01.04.2020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31.12.2020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pStyle w:val="ConsPlusNormal"/>
              <w:widowControl/>
              <w:ind w:firstLine="7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мероприятий по распространению эффективных социальных практик, технологий, методов и способов действий (тренинги, семинары, стажировки, конференции, другое).</w:t>
            </w:r>
          </w:p>
        </w:tc>
        <w:tc>
          <w:tcPr>
            <w:tcW w:w="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0113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67BE" w:rsidRDefault="000A67BE">
            <w:pPr>
              <w:ind w:firstLine="709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</w:tr>
    </w:tbl>
    <w:p w:rsidR="00BA5C10" w:rsidRDefault="00BA5C10" w:rsidP="00BA5C10">
      <w:pPr>
        <w:tabs>
          <w:tab w:val="left" w:pos="5387"/>
        </w:tabs>
        <w:ind w:firstLine="0"/>
        <w:jc w:val="left"/>
        <w:rPr>
          <w:rFonts w:ascii="Times New Roman" w:hAnsi="Times New Roman"/>
          <w:sz w:val="20"/>
          <w:szCs w:val="20"/>
        </w:rPr>
      </w:pPr>
    </w:p>
    <w:p w:rsidR="00BA5C10" w:rsidRDefault="00BA5C10" w:rsidP="00BA5C10">
      <w:pPr>
        <w:ind w:firstLine="0"/>
        <w:rPr>
          <w:rFonts w:cs="Arial"/>
          <w:sz w:val="20"/>
          <w:szCs w:val="20"/>
        </w:rPr>
      </w:pPr>
    </w:p>
    <w:p w:rsidR="007A6E0E" w:rsidRPr="004B6D8C" w:rsidRDefault="007A6E0E" w:rsidP="004B6D8C">
      <w:pPr>
        <w:ind w:left="5670" w:firstLine="0"/>
        <w:rPr>
          <w:rFonts w:cs="Arial"/>
          <w:color w:val="000000"/>
        </w:rPr>
      </w:pPr>
    </w:p>
    <w:sectPr w:rsidR="007A6E0E" w:rsidRPr="004B6D8C" w:rsidSect="004B6D8C">
      <w:pgSz w:w="16838" w:h="11906" w:orient="landscape"/>
      <w:pgMar w:top="2268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6746" w:rsidRDefault="00A46746" w:rsidP="00772B94">
      <w:r>
        <w:separator/>
      </w:r>
    </w:p>
  </w:endnote>
  <w:endnote w:type="continuationSeparator" w:id="0">
    <w:p w:rsidR="00A46746" w:rsidRDefault="00A46746" w:rsidP="00772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6746" w:rsidRDefault="00A46746" w:rsidP="00772B94">
      <w:r>
        <w:separator/>
      </w:r>
    </w:p>
  </w:footnote>
  <w:footnote w:type="continuationSeparator" w:id="0">
    <w:p w:rsidR="00A46746" w:rsidRDefault="00A46746" w:rsidP="00772B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938" w:rsidRDefault="008C2938" w:rsidP="00772B94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C2938" w:rsidRDefault="008C2938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21B9" w:rsidRDefault="004421B9">
    <w:pPr>
      <w:pStyle w:val="aa"/>
      <w:rPr>
        <w:color w:val="800000"/>
      </w:rPr>
    </w:pPr>
    <w:r>
      <w:rPr>
        <w:color w:val="800000"/>
      </w:rPr>
      <w:t>Документ подписан электронно-цифровой подписью:</w:t>
    </w:r>
  </w:p>
  <w:p w:rsidR="004421B9" w:rsidRDefault="004421B9">
    <w:pPr>
      <w:pStyle w:val="aa"/>
      <w:rPr>
        <w:color w:val="800000"/>
      </w:rPr>
    </w:pPr>
    <w:r>
      <w:rPr>
        <w:color w:val="800000"/>
      </w:rPr>
      <w:t>Владелец: Администрация Павловского муниципального района Воронежской области</w:t>
    </w:r>
  </w:p>
  <w:p w:rsidR="004421B9" w:rsidRDefault="004421B9">
    <w:pPr>
      <w:pStyle w:val="aa"/>
      <w:rPr>
        <w:color w:val="800000"/>
      </w:rPr>
    </w:pPr>
    <w:r>
      <w:rPr>
        <w:color w:val="800000"/>
      </w:rPr>
      <w:t xml:space="preserve">Должность: "пр. </w:t>
    </w:r>
    <w:proofErr w:type="spellStart"/>
    <w:r>
      <w:rPr>
        <w:color w:val="800000"/>
      </w:rPr>
      <w:t>РеволюцииГлава</w:t>
    </w:r>
    <w:proofErr w:type="spellEnd"/>
  </w:p>
  <w:p w:rsidR="004421B9" w:rsidRDefault="004421B9">
    <w:pPr>
      <w:pStyle w:val="aa"/>
      <w:rPr>
        <w:color w:val="800000"/>
      </w:rPr>
    </w:pPr>
    <w:r>
      <w:rPr>
        <w:color w:val="800000"/>
      </w:rPr>
      <w:t>Дата подписи: 08.02.2021 15:51:58</w:t>
    </w:r>
  </w:p>
  <w:p w:rsidR="008C2938" w:rsidRPr="004421B9" w:rsidRDefault="008C2938">
    <w:pPr>
      <w:pStyle w:val="aa"/>
      <w:rPr>
        <w:color w:val="8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D35CA"/>
    <w:multiLevelType w:val="hybridMultilevel"/>
    <w:tmpl w:val="87564F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B23A5"/>
    <w:multiLevelType w:val="hybridMultilevel"/>
    <w:tmpl w:val="42006AA4"/>
    <w:lvl w:ilvl="0" w:tplc="81F0475C">
      <w:start w:val="1"/>
      <w:numFmt w:val="decimal"/>
      <w:lvlText w:val="%1."/>
      <w:lvlJc w:val="left"/>
      <w:pPr>
        <w:ind w:left="2003" w:hanging="13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16672"/>
    <w:multiLevelType w:val="hybridMultilevel"/>
    <w:tmpl w:val="440AB4CE"/>
    <w:lvl w:ilvl="0" w:tplc="03F65FDE">
      <w:start w:val="1"/>
      <w:numFmt w:val="decimal"/>
      <w:lvlText w:val="%1."/>
      <w:lvlJc w:val="left"/>
      <w:pPr>
        <w:ind w:left="2003" w:hanging="13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8" w:hanging="360"/>
      </w:pPr>
    </w:lvl>
    <w:lvl w:ilvl="2" w:tplc="0419001B" w:tentative="1">
      <w:start w:val="1"/>
      <w:numFmt w:val="lowerRoman"/>
      <w:lvlText w:val="%3."/>
      <w:lvlJc w:val="right"/>
      <w:pPr>
        <w:ind w:left="2468" w:hanging="180"/>
      </w:pPr>
    </w:lvl>
    <w:lvl w:ilvl="3" w:tplc="0419000F" w:tentative="1">
      <w:start w:val="1"/>
      <w:numFmt w:val="decimal"/>
      <w:lvlText w:val="%4."/>
      <w:lvlJc w:val="left"/>
      <w:pPr>
        <w:ind w:left="3188" w:hanging="360"/>
      </w:pPr>
    </w:lvl>
    <w:lvl w:ilvl="4" w:tplc="04190019" w:tentative="1">
      <w:start w:val="1"/>
      <w:numFmt w:val="lowerLetter"/>
      <w:lvlText w:val="%5."/>
      <w:lvlJc w:val="left"/>
      <w:pPr>
        <w:ind w:left="3908" w:hanging="360"/>
      </w:pPr>
    </w:lvl>
    <w:lvl w:ilvl="5" w:tplc="0419001B" w:tentative="1">
      <w:start w:val="1"/>
      <w:numFmt w:val="lowerRoman"/>
      <w:lvlText w:val="%6."/>
      <w:lvlJc w:val="right"/>
      <w:pPr>
        <w:ind w:left="4628" w:hanging="180"/>
      </w:pPr>
    </w:lvl>
    <w:lvl w:ilvl="6" w:tplc="0419000F" w:tentative="1">
      <w:start w:val="1"/>
      <w:numFmt w:val="decimal"/>
      <w:lvlText w:val="%7."/>
      <w:lvlJc w:val="left"/>
      <w:pPr>
        <w:ind w:left="5348" w:hanging="360"/>
      </w:pPr>
    </w:lvl>
    <w:lvl w:ilvl="7" w:tplc="04190019" w:tentative="1">
      <w:start w:val="1"/>
      <w:numFmt w:val="lowerLetter"/>
      <w:lvlText w:val="%8."/>
      <w:lvlJc w:val="left"/>
      <w:pPr>
        <w:ind w:left="6068" w:hanging="360"/>
      </w:pPr>
    </w:lvl>
    <w:lvl w:ilvl="8" w:tplc="0419001B" w:tentative="1">
      <w:start w:val="1"/>
      <w:numFmt w:val="lowerRoman"/>
      <w:lvlText w:val="%9."/>
      <w:lvlJc w:val="right"/>
      <w:pPr>
        <w:ind w:left="6788" w:hanging="180"/>
      </w:pPr>
    </w:lvl>
  </w:abstractNum>
  <w:abstractNum w:abstractNumId="3" w15:restartNumberingAfterBreak="0">
    <w:nsid w:val="1D614782"/>
    <w:multiLevelType w:val="hybridMultilevel"/>
    <w:tmpl w:val="23303634"/>
    <w:lvl w:ilvl="0" w:tplc="392CAA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2B0EB3"/>
    <w:multiLevelType w:val="hybridMultilevel"/>
    <w:tmpl w:val="D59ECEEA"/>
    <w:lvl w:ilvl="0" w:tplc="9124A48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1" w:hanging="360"/>
      </w:pPr>
    </w:lvl>
    <w:lvl w:ilvl="2" w:tplc="0419001B" w:tentative="1">
      <w:start w:val="1"/>
      <w:numFmt w:val="lowerRoman"/>
      <w:lvlText w:val="%3."/>
      <w:lvlJc w:val="right"/>
      <w:pPr>
        <w:ind w:left="1901" w:hanging="180"/>
      </w:pPr>
    </w:lvl>
    <w:lvl w:ilvl="3" w:tplc="0419000F" w:tentative="1">
      <w:start w:val="1"/>
      <w:numFmt w:val="decimal"/>
      <w:lvlText w:val="%4."/>
      <w:lvlJc w:val="left"/>
      <w:pPr>
        <w:ind w:left="2621" w:hanging="360"/>
      </w:pPr>
    </w:lvl>
    <w:lvl w:ilvl="4" w:tplc="04190019" w:tentative="1">
      <w:start w:val="1"/>
      <w:numFmt w:val="lowerLetter"/>
      <w:lvlText w:val="%5."/>
      <w:lvlJc w:val="left"/>
      <w:pPr>
        <w:ind w:left="3341" w:hanging="360"/>
      </w:pPr>
    </w:lvl>
    <w:lvl w:ilvl="5" w:tplc="0419001B" w:tentative="1">
      <w:start w:val="1"/>
      <w:numFmt w:val="lowerRoman"/>
      <w:lvlText w:val="%6."/>
      <w:lvlJc w:val="right"/>
      <w:pPr>
        <w:ind w:left="4061" w:hanging="180"/>
      </w:pPr>
    </w:lvl>
    <w:lvl w:ilvl="6" w:tplc="0419000F" w:tentative="1">
      <w:start w:val="1"/>
      <w:numFmt w:val="decimal"/>
      <w:lvlText w:val="%7."/>
      <w:lvlJc w:val="left"/>
      <w:pPr>
        <w:ind w:left="4781" w:hanging="360"/>
      </w:pPr>
    </w:lvl>
    <w:lvl w:ilvl="7" w:tplc="04190019" w:tentative="1">
      <w:start w:val="1"/>
      <w:numFmt w:val="lowerLetter"/>
      <w:lvlText w:val="%8."/>
      <w:lvlJc w:val="left"/>
      <w:pPr>
        <w:ind w:left="5501" w:hanging="360"/>
      </w:pPr>
    </w:lvl>
    <w:lvl w:ilvl="8" w:tplc="041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5" w15:restartNumberingAfterBreak="0">
    <w:nsid w:val="30754292"/>
    <w:multiLevelType w:val="multilevel"/>
    <w:tmpl w:val="93AA7216"/>
    <w:styleLink w:val="a"/>
    <w:lvl w:ilvl="0">
      <w:start w:val="1"/>
      <w:numFmt w:val="bullet"/>
      <w:lvlText w:val=""/>
      <w:lvlJc w:val="left"/>
      <w:pPr>
        <w:tabs>
          <w:tab w:val="num" w:pos="1418"/>
        </w:tabs>
        <w:ind w:firstLine="1021"/>
      </w:pPr>
      <w:rPr>
        <w:rFonts w:ascii="Symbol" w:hAnsi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30D80173"/>
    <w:multiLevelType w:val="hybridMultilevel"/>
    <w:tmpl w:val="155CBC76"/>
    <w:lvl w:ilvl="0" w:tplc="C41A8B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10957CE"/>
    <w:multiLevelType w:val="hybridMultilevel"/>
    <w:tmpl w:val="96EA173C"/>
    <w:lvl w:ilvl="0" w:tplc="287EDF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22025F6"/>
    <w:multiLevelType w:val="multilevel"/>
    <w:tmpl w:val="000067D6"/>
    <w:lvl w:ilvl="0">
      <w:start w:val="2"/>
      <w:numFmt w:val="decimal"/>
      <w:lvlText w:val="%1."/>
      <w:lvlJc w:val="left"/>
      <w:pPr>
        <w:ind w:left="390" w:hanging="390"/>
      </w:pPr>
    </w:lvl>
    <w:lvl w:ilvl="1">
      <w:start w:val="2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9" w15:restartNumberingAfterBreak="0">
    <w:nsid w:val="32837C9A"/>
    <w:multiLevelType w:val="hybridMultilevel"/>
    <w:tmpl w:val="F8D472EE"/>
    <w:lvl w:ilvl="0" w:tplc="FE5CA2CE">
      <w:start w:val="1"/>
      <w:numFmt w:val="decimal"/>
      <w:lvlText w:val="%1."/>
      <w:lvlJc w:val="left"/>
      <w:pPr>
        <w:ind w:left="2003" w:hanging="13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374DC"/>
    <w:multiLevelType w:val="hybridMultilevel"/>
    <w:tmpl w:val="DA5A2A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B0753C"/>
    <w:multiLevelType w:val="hybridMultilevel"/>
    <w:tmpl w:val="809C7CEE"/>
    <w:lvl w:ilvl="0" w:tplc="26829D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1506B2"/>
    <w:multiLevelType w:val="hybridMultilevel"/>
    <w:tmpl w:val="C87E3DA2"/>
    <w:lvl w:ilvl="0" w:tplc="635AF1B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0F4A49"/>
    <w:multiLevelType w:val="hybridMultilevel"/>
    <w:tmpl w:val="769247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CE5CF2"/>
    <w:multiLevelType w:val="hybridMultilevel"/>
    <w:tmpl w:val="DB028F86"/>
    <w:lvl w:ilvl="0" w:tplc="21E0D9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CA4544"/>
    <w:multiLevelType w:val="hybridMultilevel"/>
    <w:tmpl w:val="20A0E7B8"/>
    <w:lvl w:ilvl="0" w:tplc="276CA9FC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6" w15:restartNumberingAfterBreak="0">
    <w:nsid w:val="568F6FD5"/>
    <w:multiLevelType w:val="hybridMultilevel"/>
    <w:tmpl w:val="4AF4C63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6D621E"/>
    <w:multiLevelType w:val="hybridMultilevel"/>
    <w:tmpl w:val="B03A4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524E87"/>
    <w:multiLevelType w:val="multilevel"/>
    <w:tmpl w:val="372C111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9" w15:restartNumberingAfterBreak="0">
    <w:nsid w:val="6A55183E"/>
    <w:multiLevelType w:val="hybridMultilevel"/>
    <w:tmpl w:val="DA06C2F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A574E1D"/>
    <w:multiLevelType w:val="hybridMultilevel"/>
    <w:tmpl w:val="C4CEA658"/>
    <w:lvl w:ilvl="0" w:tplc="0419000F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1" w15:restartNumberingAfterBreak="0">
    <w:nsid w:val="76D50D6A"/>
    <w:multiLevelType w:val="hybridMultilevel"/>
    <w:tmpl w:val="D59ECEEA"/>
    <w:lvl w:ilvl="0" w:tplc="9124A48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1" w:hanging="360"/>
      </w:pPr>
    </w:lvl>
    <w:lvl w:ilvl="2" w:tplc="0419001B" w:tentative="1">
      <w:start w:val="1"/>
      <w:numFmt w:val="lowerRoman"/>
      <w:lvlText w:val="%3."/>
      <w:lvlJc w:val="right"/>
      <w:pPr>
        <w:ind w:left="1901" w:hanging="180"/>
      </w:pPr>
    </w:lvl>
    <w:lvl w:ilvl="3" w:tplc="0419000F" w:tentative="1">
      <w:start w:val="1"/>
      <w:numFmt w:val="decimal"/>
      <w:lvlText w:val="%4."/>
      <w:lvlJc w:val="left"/>
      <w:pPr>
        <w:ind w:left="2621" w:hanging="360"/>
      </w:pPr>
    </w:lvl>
    <w:lvl w:ilvl="4" w:tplc="04190019" w:tentative="1">
      <w:start w:val="1"/>
      <w:numFmt w:val="lowerLetter"/>
      <w:lvlText w:val="%5."/>
      <w:lvlJc w:val="left"/>
      <w:pPr>
        <w:ind w:left="3341" w:hanging="360"/>
      </w:pPr>
    </w:lvl>
    <w:lvl w:ilvl="5" w:tplc="0419001B" w:tentative="1">
      <w:start w:val="1"/>
      <w:numFmt w:val="lowerRoman"/>
      <w:lvlText w:val="%6."/>
      <w:lvlJc w:val="right"/>
      <w:pPr>
        <w:ind w:left="4061" w:hanging="180"/>
      </w:pPr>
    </w:lvl>
    <w:lvl w:ilvl="6" w:tplc="0419000F" w:tentative="1">
      <w:start w:val="1"/>
      <w:numFmt w:val="decimal"/>
      <w:lvlText w:val="%7."/>
      <w:lvlJc w:val="left"/>
      <w:pPr>
        <w:ind w:left="4781" w:hanging="360"/>
      </w:pPr>
    </w:lvl>
    <w:lvl w:ilvl="7" w:tplc="04190019" w:tentative="1">
      <w:start w:val="1"/>
      <w:numFmt w:val="lowerLetter"/>
      <w:lvlText w:val="%8."/>
      <w:lvlJc w:val="left"/>
      <w:pPr>
        <w:ind w:left="5501" w:hanging="360"/>
      </w:pPr>
    </w:lvl>
    <w:lvl w:ilvl="8" w:tplc="041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22" w15:restartNumberingAfterBreak="0">
    <w:nsid w:val="7BF23E57"/>
    <w:multiLevelType w:val="multilevel"/>
    <w:tmpl w:val="671E4F26"/>
    <w:styleLink w:val="a0"/>
    <w:lvl w:ilvl="0">
      <w:start w:val="1"/>
      <w:numFmt w:val="bullet"/>
      <w:lvlText w:val=""/>
      <w:lvlJc w:val="left"/>
      <w:pPr>
        <w:tabs>
          <w:tab w:val="num" w:pos="1304"/>
        </w:tabs>
        <w:ind w:firstLine="737"/>
      </w:pPr>
      <w:rPr>
        <w:rFonts w:ascii="Symbol" w:hAnsi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3" w15:restartNumberingAfterBreak="0">
    <w:nsid w:val="7DBE4734"/>
    <w:multiLevelType w:val="hybridMultilevel"/>
    <w:tmpl w:val="7A22D5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EC0881"/>
    <w:multiLevelType w:val="hybridMultilevel"/>
    <w:tmpl w:val="D6FCFAB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5"/>
  </w:num>
  <w:num w:numId="2">
    <w:abstractNumId w:val="22"/>
  </w:num>
  <w:num w:numId="3">
    <w:abstractNumId w:val="17"/>
  </w:num>
  <w:num w:numId="4">
    <w:abstractNumId w:val="2"/>
  </w:num>
  <w:num w:numId="5">
    <w:abstractNumId w:val="7"/>
  </w:num>
  <w:num w:numId="6">
    <w:abstractNumId w:val="10"/>
  </w:num>
  <w:num w:numId="7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16"/>
  </w:num>
  <w:num w:numId="10">
    <w:abstractNumId w:val="12"/>
  </w:num>
  <w:num w:numId="11">
    <w:abstractNumId w:val="13"/>
  </w:num>
  <w:num w:numId="12">
    <w:abstractNumId w:val="21"/>
  </w:num>
  <w:num w:numId="13">
    <w:abstractNumId w:val="4"/>
  </w:num>
  <w:num w:numId="14">
    <w:abstractNumId w:val="18"/>
  </w:num>
  <w:num w:numId="15">
    <w:abstractNumId w:val="19"/>
  </w:num>
  <w:num w:numId="16">
    <w:abstractNumId w:val="6"/>
  </w:num>
  <w:num w:numId="17">
    <w:abstractNumId w:val="24"/>
  </w:num>
  <w:num w:numId="18">
    <w:abstractNumId w:val="20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</w:num>
  <w:num w:numId="24">
    <w:abstractNumId w:val="14"/>
  </w:num>
  <w:num w:numId="25">
    <w:abstractNumId w:val="9"/>
  </w:num>
  <w:num w:numId="26">
    <w:abstractNumId w:val="15"/>
  </w:num>
  <w:num w:numId="27">
    <w:abstractNumId w:val="11"/>
  </w:num>
  <w:num w:numId="28">
    <w:abstractNumId w:val="1"/>
  </w:num>
  <w:num w:numId="29">
    <w:abstractNumId w:val="3"/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B94"/>
    <w:rsid w:val="00064DE5"/>
    <w:rsid w:val="000661A9"/>
    <w:rsid w:val="000934B1"/>
    <w:rsid w:val="00095034"/>
    <w:rsid w:val="00096C53"/>
    <w:rsid w:val="00096ED4"/>
    <w:rsid w:val="000A67BE"/>
    <w:rsid w:val="000C3AD3"/>
    <w:rsid w:val="000D3A47"/>
    <w:rsid w:val="000E0CC2"/>
    <w:rsid w:val="000F274D"/>
    <w:rsid w:val="00105D36"/>
    <w:rsid w:val="00156E6E"/>
    <w:rsid w:val="001606B2"/>
    <w:rsid w:val="001639C2"/>
    <w:rsid w:val="001A5B95"/>
    <w:rsid w:val="001D34CB"/>
    <w:rsid w:val="002233B0"/>
    <w:rsid w:val="00223E84"/>
    <w:rsid w:val="002314E1"/>
    <w:rsid w:val="00246191"/>
    <w:rsid w:val="002B65D2"/>
    <w:rsid w:val="002C7710"/>
    <w:rsid w:val="002D77CB"/>
    <w:rsid w:val="002E2130"/>
    <w:rsid w:val="002F377C"/>
    <w:rsid w:val="0033503D"/>
    <w:rsid w:val="00353A10"/>
    <w:rsid w:val="003554D0"/>
    <w:rsid w:val="00381F95"/>
    <w:rsid w:val="003A5163"/>
    <w:rsid w:val="003B6157"/>
    <w:rsid w:val="003C4695"/>
    <w:rsid w:val="00412BD0"/>
    <w:rsid w:val="00412E63"/>
    <w:rsid w:val="004421B9"/>
    <w:rsid w:val="004514B1"/>
    <w:rsid w:val="00466C80"/>
    <w:rsid w:val="00494432"/>
    <w:rsid w:val="004B6D8C"/>
    <w:rsid w:val="004D529F"/>
    <w:rsid w:val="004F7FA5"/>
    <w:rsid w:val="00502286"/>
    <w:rsid w:val="0051335C"/>
    <w:rsid w:val="0052500F"/>
    <w:rsid w:val="00537614"/>
    <w:rsid w:val="005B4C77"/>
    <w:rsid w:val="005B5568"/>
    <w:rsid w:val="005E0E7D"/>
    <w:rsid w:val="00641919"/>
    <w:rsid w:val="006479D9"/>
    <w:rsid w:val="00670E73"/>
    <w:rsid w:val="00681027"/>
    <w:rsid w:val="006E74B5"/>
    <w:rsid w:val="00710B25"/>
    <w:rsid w:val="0075576A"/>
    <w:rsid w:val="007648CA"/>
    <w:rsid w:val="00772B94"/>
    <w:rsid w:val="00777D24"/>
    <w:rsid w:val="00781964"/>
    <w:rsid w:val="007A6E0E"/>
    <w:rsid w:val="007B1E61"/>
    <w:rsid w:val="007C5581"/>
    <w:rsid w:val="007D0546"/>
    <w:rsid w:val="007D27B1"/>
    <w:rsid w:val="007D3DD8"/>
    <w:rsid w:val="007E2E85"/>
    <w:rsid w:val="007F0340"/>
    <w:rsid w:val="007F35D3"/>
    <w:rsid w:val="008007FB"/>
    <w:rsid w:val="00805EF7"/>
    <w:rsid w:val="00826F2E"/>
    <w:rsid w:val="008640CD"/>
    <w:rsid w:val="008928D0"/>
    <w:rsid w:val="00895ED2"/>
    <w:rsid w:val="008C2938"/>
    <w:rsid w:val="00904189"/>
    <w:rsid w:val="00905447"/>
    <w:rsid w:val="00910AD6"/>
    <w:rsid w:val="00911E34"/>
    <w:rsid w:val="00957B80"/>
    <w:rsid w:val="0097357F"/>
    <w:rsid w:val="009817E3"/>
    <w:rsid w:val="009E24F4"/>
    <w:rsid w:val="009F396F"/>
    <w:rsid w:val="00A069B1"/>
    <w:rsid w:val="00A1268E"/>
    <w:rsid w:val="00A23A48"/>
    <w:rsid w:val="00A37FB1"/>
    <w:rsid w:val="00A459CF"/>
    <w:rsid w:val="00A4654D"/>
    <w:rsid w:val="00A46746"/>
    <w:rsid w:val="00A50409"/>
    <w:rsid w:val="00A612F8"/>
    <w:rsid w:val="00A70A2E"/>
    <w:rsid w:val="00AA1EB0"/>
    <w:rsid w:val="00AA3AD7"/>
    <w:rsid w:val="00AF186F"/>
    <w:rsid w:val="00AF4D34"/>
    <w:rsid w:val="00AF7075"/>
    <w:rsid w:val="00AF7263"/>
    <w:rsid w:val="00B00F45"/>
    <w:rsid w:val="00B0250D"/>
    <w:rsid w:val="00B065BB"/>
    <w:rsid w:val="00B147E9"/>
    <w:rsid w:val="00B14858"/>
    <w:rsid w:val="00B174A0"/>
    <w:rsid w:val="00B30098"/>
    <w:rsid w:val="00B77CE8"/>
    <w:rsid w:val="00B81B07"/>
    <w:rsid w:val="00BA5C10"/>
    <w:rsid w:val="00BC2005"/>
    <w:rsid w:val="00BC56D9"/>
    <w:rsid w:val="00BD5424"/>
    <w:rsid w:val="00BE1C03"/>
    <w:rsid w:val="00BF6677"/>
    <w:rsid w:val="00C03769"/>
    <w:rsid w:val="00C17FFC"/>
    <w:rsid w:val="00C44238"/>
    <w:rsid w:val="00C5311A"/>
    <w:rsid w:val="00C6162D"/>
    <w:rsid w:val="00C645F8"/>
    <w:rsid w:val="00C9517F"/>
    <w:rsid w:val="00CD1A69"/>
    <w:rsid w:val="00D0551D"/>
    <w:rsid w:val="00D47D66"/>
    <w:rsid w:val="00D73659"/>
    <w:rsid w:val="00D736A3"/>
    <w:rsid w:val="00D9036E"/>
    <w:rsid w:val="00D91AE1"/>
    <w:rsid w:val="00DA78BC"/>
    <w:rsid w:val="00DF32F8"/>
    <w:rsid w:val="00DF7AC8"/>
    <w:rsid w:val="00E0048C"/>
    <w:rsid w:val="00E06D8A"/>
    <w:rsid w:val="00E14161"/>
    <w:rsid w:val="00E17EFE"/>
    <w:rsid w:val="00E32575"/>
    <w:rsid w:val="00E35189"/>
    <w:rsid w:val="00E361B8"/>
    <w:rsid w:val="00E362A2"/>
    <w:rsid w:val="00E5458A"/>
    <w:rsid w:val="00E62FD0"/>
    <w:rsid w:val="00E6422B"/>
    <w:rsid w:val="00EA0F01"/>
    <w:rsid w:val="00EA6060"/>
    <w:rsid w:val="00EB6CD8"/>
    <w:rsid w:val="00EE2F2C"/>
    <w:rsid w:val="00F05620"/>
    <w:rsid w:val="00F3632D"/>
    <w:rsid w:val="00F421CD"/>
    <w:rsid w:val="00F502D2"/>
    <w:rsid w:val="00F572A8"/>
    <w:rsid w:val="00FD113F"/>
    <w:rsid w:val="00FF65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2F1718-98B7-4748-AF50-6F242D78D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iPriority="0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aliases w:val="!Обычный текст документа"/>
    <w:qFormat/>
    <w:rsid w:val="002D77CB"/>
    <w:pPr>
      <w:ind w:firstLine="567"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aliases w:val="!Части документа"/>
    <w:basedOn w:val="a1"/>
    <w:next w:val="a1"/>
    <w:link w:val="10"/>
    <w:qFormat/>
    <w:rsid w:val="004B6D8C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1"/>
    <w:link w:val="20"/>
    <w:qFormat/>
    <w:rsid w:val="004B6D8C"/>
    <w:pPr>
      <w:jc w:val="center"/>
      <w:outlineLvl w:val="1"/>
    </w:pPr>
    <w:rPr>
      <w:rFonts w:cs="Arial"/>
      <w:b/>
      <w:bCs/>
      <w:iCs/>
      <w:sz w:val="30"/>
      <w:szCs w:val="28"/>
    </w:rPr>
  </w:style>
  <w:style w:type="paragraph" w:styleId="3">
    <w:name w:val="heading 3"/>
    <w:aliases w:val="!Главы документа"/>
    <w:basedOn w:val="a1"/>
    <w:link w:val="30"/>
    <w:qFormat/>
    <w:rsid w:val="004B6D8C"/>
    <w:pPr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1"/>
    <w:link w:val="40"/>
    <w:qFormat/>
    <w:rsid w:val="004B6D8C"/>
    <w:pPr>
      <w:outlineLvl w:val="3"/>
    </w:pPr>
    <w:rPr>
      <w:b/>
      <w:bCs/>
      <w:sz w:val="26"/>
      <w:szCs w:val="28"/>
    </w:rPr>
  </w:style>
  <w:style w:type="paragraph" w:styleId="5">
    <w:name w:val="heading 5"/>
    <w:basedOn w:val="a1"/>
    <w:next w:val="a1"/>
    <w:link w:val="50"/>
    <w:semiHidden/>
    <w:unhideWhenUsed/>
    <w:qFormat/>
    <w:rsid w:val="00A069B1"/>
    <w:pPr>
      <w:spacing w:before="240" w:after="60"/>
      <w:outlineLvl w:val="4"/>
    </w:pPr>
    <w:rPr>
      <w:b/>
      <w:bCs/>
      <w:i/>
      <w:iCs/>
      <w:szCs w:val="26"/>
    </w:rPr>
  </w:style>
  <w:style w:type="paragraph" w:styleId="6">
    <w:name w:val="heading 6"/>
    <w:basedOn w:val="a1"/>
    <w:next w:val="a1"/>
    <w:link w:val="60"/>
    <w:semiHidden/>
    <w:unhideWhenUsed/>
    <w:qFormat/>
    <w:rsid w:val="00A069B1"/>
    <w:pPr>
      <w:keepNext/>
      <w:jc w:val="center"/>
      <w:outlineLvl w:val="5"/>
    </w:pPr>
    <w:rPr>
      <w:b/>
      <w:sz w:val="32"/>
    </w:rPr>
  </w:style>
  <w:style w:type="paragraph" w:styleId="7">
    <w:name w:val="heading 7"/>
    <w:basedOn w:val="a1"/>
    <w:next w:val="a1"/>
    <w:link w:val="70"/>
    <w:uiPriority w:val="99"/>
    <w:semiHidden/>
    <w:unhideWhenUsed/>
    <w:qFormat/>
    <w:rsid w:val="00A069B1"/>
    <w:pPr>
      <w:keepNext/>
      <w:jc w:val="center"/>
      <w:outlineLvl w:val="6"/>
    </w:pPr>
    <w:rPr>
      <w:sz w:val="28"/>
    </w:rPr>
  </w:style>
  <w:style w:type="paragraph" w:styleId="9">
    <w:name w:val="heading 9"/>
    <w:basedOn w:val="a1"/>
    <w:next w:val="a1"/>
    <w:link w:val="90"/>
    <w:uiPriority w:val="99"/>
    <w:semiHidden/>
    <w:unhideWhenUsed/>
    <w:qFormat/>
    <w:rsid w:val="00A069B1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a2">
    <w:name w:val="Default Paragraph Font"/>
    <w:semiHidden/>
    <w:rsid w:val="004B6D8C"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rsid w:val="004B6D8C"/>
  </w:style>
  <w:style w:type="character" w:customStyle="1" w:styleId="10">
    <w:name w:val="Заголовок 1 Знак"/>
    <w:aliases w:val="!Части документа Знак"/>
    <w:link w:val="1"/>
    <w:rsid w:val="00772B9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!Разделы документа Знак"/>
    <w:link w:val="2"/>
    <w:rsid w:val="00772B94"/>
    <w:rPr>
      <w:rFonts w:ascii="Arial" w:eastAsia="Times New Roman" w:hAnsi="Arial" w:cs="Arial"/>
      <w:b/>
      <w:bCs/>
      <w:iCs/>
      <w:sz w:val="30"/>
      <w:szCs w:val="28"/>
    </w:rPr>
  </w:style>
  <w:style w:type="character" w:customStyle="1" w:styleId="30">
    <w:name w:val="Заголовок 3 Знак"/>
    <w:aliases w:val="!Главы документа Знак"/>
    <w:link w:val="3"/>
    <w:rsid w:val="00772B94"/>
    <w:rPr>
      <w:rFonts w:ascii="Arial" w:eastAsia="Times New Roman" w:hAnsi="Arial" w:cs="Arial"/>
      <w:b/>
      <w:bCs/>
      <w:sz w:val="28"/>
      <w:szCs w:val="26"/>
    </w:rPr>
  </w:style>
  <w:style w:type="character" w:customStyle="1" w:styleId="40">
    <w:name w:val="Заголовок 4 Знак"/>
    <w:aliases w:val="!Параграфы/Статьи документа Знак"/>
    <w:link w:val="4"/>
    <w:rsid w:val="00772B94"/>
    <w:rPr>
      <w:rFonts w:ascii="Arial" w:eastAsia="Times New Roman" w:hAnsi="Arial"/>
      <w:b/>
      <w:bCs/>
      <w:sz w:val="26"/>
      <w:szCs w:val="28"/>
    </w:rPr>
  </w:style>
  <w:style w:type="paragraph" w:styleId="a5">
    <w:name w:val="Balloon Text"/>
    <w:basedOn w:val="a1"/>
    <w:link w:val="a6"/>
    <w:uiPriority w:val="99"/>
    <w:semiHidden/>
    <w:rsid w:val="00772B94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772B94"/>
    <w:rPr>
      <w:rFonts w:ascii="Tahoma" w:eastAsia="Times New Roman" w:hAnsi="Tahoma" w:cs="Times New Roman"/>
      <w:sz w:val="16"/>
      <w:szCs w:val="16"/>
    </w:rPr>
  </w:style>
  <w:style w:type="paragraph" w:customStyle="1" w:styleId="ConsPlusNormal">
    <w:name w:val="ConsPlusNormal"/>
    <w:link w:val="ConsPlusNormal0"/>
    <w:uiPriority w:val="99"/>
    <w:rsid w:val="00772B9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4"/>
      <w:szCs w:val="24"/>
    </w:rPr>
  </w:style>
  <w:style w:type="paragraph" w:customStyle="1" w:styleId="ConsPlusTitle">
    <w:name w:val="ConsPlusTitle"/>
    <w:uiPriority w:val="99"/>
    <w:rsid w:val="00772B94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ConsPlusNonformat">
    <w:name w:val="ConsPlusNonformat"/>
    <w:uiPriority w:val="99"/>
    <w:rsid w:val="00772B9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7">
    <w:name w:val="Table Grid"/>
    <w:basedOn w:val="a3"/>
    <w:uiPriority w:val="99"/>
    <w:rsid w:val="00772B9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95">
    <w:name w:val="Стиль по ширине Первая строка:  095 см"/>
    <w:basedOn w:val="a1"/>
    <w:uiPriority w:val="99"/>
    <w:rsid w:val="00772B94"/>
    <w:pPr>
      <w:ind w:firstLine="709"/>
    </w:pPr>
    <w:rPr>
      <w:sz w:val="28"/>
      <w:szCs w:val="28"/>
    </w:rPr>
  </w:style>
  <w:style w:type="paragraph" w:customStyle="1" w:styleId="ConsPlusCell">
    <w:name w:val="ConsPlusCell"/>
    <w:uiPriority w:val="99"/>
    <w:rsid w:val="00772B94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772B9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8">
    <w:name w:val="Document Map"/>
    <w:basedOn w:val="a1"/>
    <w:link w:val="a9"/>
    <w:uiPriority w:val="99"/>
    <w:semiHidden/>
    <w:rsid w:val="00772B94"/>
    <w:pPr>
      <w:shd w:val="clear" w:color="auto" w:fill="000080"/>
    </w:pPr>
    <w:rPr>
      <w:rFonts w:ascii="Tahoma" w:hAnsi="Tahoma"/>
      <w:sz w:val="16"/>
      <w:szCs w:val="16"/>
    </w:rPr>
  </w:style>
  <w:style w:type="character" w:customStyle="1" w:styleId="a9">
    <w:name w:val="Схема документа Знак"/>
    <w:link w:val="a8"/>
    <w:uiPriority w:val="99"/>
    <w:semiHidden/>
    <w:rsid w:val="00772B94"/>
    <w:rPr>
      <w:rFonts w:ascii="Tahoma" w:eastAsia="Times New Roman" w:hAnsi="Tahoma" w:cs="Times New Roman"/>
      <w:sz w:val="16"/>
      <w:szCs w:val="16"/>
      <w:shd w:val="clear" w:color="auto" w:fill="000080"/>
    </w:rPr>
  </w:style>
  <w:style w:type="paragraph" w:styleId="aa">
    <w:name w:val="header"/>
    <w:basedOn w:val="a1"/>
    <w:link w:val="ab"/>
    <w:uiPriority w:val="99"/>
    <w:rsid w:val="00772B94"/>
    <w:pPr>
      <w:tabs>
        <w:tab w:val="center" w:pos="4677"/>
        <w:tab w:val="right" w:pos="9355"/>
      </w:tabs>
    </w:pPr>
    <w:rPr>
      <w:rFonts w:ascii="Times New Roman" w:hAnsi="Times New Roman"/>
      <w:sz w:val="20"/>
      <w:szCs w:val="20"/>
    </w:rPr>
  </w:style>
  <w:style w:type="character" w:customStyle="1" w:styleId="ab">
    <w:name w:val="Верхний колонтитул Знак"/>
    <w:link w:val="aa"/>
    <w:uiPriority w:val="99"/>
    <w:rsid w:val="00772B94"/>
    <w:rPr>
      <w:rFonts w:ascii="Times New Roman" w:eastAsia="Times New Roman" w:hAnsi="Times New Roman" w:cs="Times New Roman"/>
      <w:sz w:val="20"/>
      <w:szCs w:val="20"/>
    </w:rPr>
  </w:style>
  <w:style w:type="character" w:styleId="ac">
    <w:name w:val="page number"/>
    <w:uiPriority w:val="99"/>
    <w:rsid w:val="00772B94"/>
    <w:rPr>
      <w:rFonts w:cs="Times New Roman"/>
    </w:rPr>
  </w:style>
  <w:style w:type="paragraph" w:styleId="ad">
    <w:name w:val="footer"/>
    <w:basedOn w:val="a1"/>
    <w:link w:val="ae"/>
    <w:uiPriority w:val="99"/>
    <w:rsid w:val="00772B94"/>
    <w:pPr>
      <w:tabs>
        <w:tab w:val="center" w:pos="4677"/>
        <w:tab w:val="right" w:pos="9355"/>
      </w:tabs>
    </w:pPr>
    <w:rPr>
      <w:rFonts w:ascii="Times New Roman" w:hAnsi="Times New Roman"/>
      <w:sz w:val="20"/>
      <w:szCs w:val="20"/>
    </w:rPr>
  </w:style>
  <w:style w:type="character" w:customStyle="1" w:styleId="ae">
    <w:name w:val="Нижний колонтитул Знак"/>
    <w:link w:val="ad"/>
    <w:uiPriority w:val="99"/>
    <w:rsid w:val="00772B94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2"/>
    <w:basedOn w:val="a1"/>
    <w:link w:val="22"/>
    <w:uiPriority w:val="99"/>
    <w:semiHidden/>
    <w:rsid w:val="00772B94"/>
    <w:pPr>
      <w:ind w:firstLine="708"/>
    </w:pPr>
    <w:rPr>
      <w:rFonts w:ascii="Times New Roman" w:hAnsi="Times New Roman"/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rsid w:val="00772B94"/>
    <w:rPr>
      <w:rFonts w:ascii="Times New Roman" w:eastAsia="Times New Roman" w:hAnsi="Times New Roman" w:cs="Times New Roman"/>
      <w:sz w:val="20"/>
      <w:szCs w:val="20"/>
    </w:rPr>
  </w:style>
  <w:style w:type="character" w:customStyle="1" w:styleId="31">
    <w:name w:val="Знак3"/>
    <w:uiPriority w:val="99"/>
    <w:semiHidden/>
    <w:rsid w:val="00772B94"/>
    <w:rPr>
      <w:rFonts w:cs="Times New Roman"/>
      <w:sz w:val="24"/>
      <w:szCs w:val="24"/>
      <w:lang w:val="ru-RU" w:eastAsia="ru-RU"/>
    </w:rPr>
  </w:style>
  <w:style w:type="paragraph" w:styleId="af">
    <w:name w:val="Plain Text"/>
    <w:basedOn w:val="a1"/>
    <w:link w:val="af0"/>
    <w:uiPriority w:val="99"/>
    <w:rsid w:val="00772B94"/>
    <w:rPr>
      <w:rFonts w:ascii="Courier New" w:hAnsi="Courier New"/>
      <w:sz w:val="20"/>
      <w:szCs w:val="20"/>
    </w:rPr>
  </w:style>
  <w:style w:type="character" w:customStyle="1" w:styleId="af0">
    <w:name w:val="Текст Знак"/>
    <w:link w:val="af"/>
    <w:uiPriority w:val="99"/>
    <w:rsid w:val="00772B94"/>
    <w:rPr>
      <w:rFonts w:ascii="Courier New" w:eastAsia="Times New Roman" w:hAnsi="Courier New" w:cs="Times New Roman"/>
      <w:sz w:val="20"/>
      <w:szCs w:val="20"/>
    </w:rPr>
  </w:style>
  <w:style w:type="numbering" w:customStyle="1" w:styleId="a">
    <w:name w:val="Стиль маркированный"/>
    <w:rsid w:val="00772B94"/>
    <w:pPr>
      <w:numPr>
        <w:numId w:val="1"/>
      </w:numPr>
    </w:pPr>
  </w:style>
  <w:style w:type="numbering" w:customStyle="1" w:styleId="a0">
    <w:name w:val="Стиль многоуровневый"/>
    <w:rsid w:val="00772B94"/>
    <w:pPr>
      <w:numPr>
        <w:numId w:val="2"/>
      </w:numPr>
    </w:pPr>
  </w:style>
  <w:style w:type="paragraph" w:styleId="af1">
    <w:name w:val="List Paragraph"/>
    <w:basedOn w:val="a1"/>
    <w:uiPriority w:val="34"/>
    <w:qFormat/>
    <w:rsid w:val="00772B94"/>
    <w:pPr>
      <w:ind w:left="720"/>
      <w:contextualSpacing/>
    </w:pPr>
  </w:style>
  <w:style w:type="paragraph" w:customStyle="1" w:styleId="af2">
    <w:name w:val="Обычный.Название подразделения"/>
    <w:uiPriority w:val="99"/>
    <w:rsid w:val="00772B94"/>
    <w:rPr>
      <w:rFonts w:ascii="SchoolBook" w:eastAsia="Times New Roman" w:hAnsi="SchoolBook"/>
      <w:sz w:val="28"/>
    </w:rPr>
  </w:style>
  <w:style w:type="paragraph" w:styleId="af3">
    <w:name w:val="Subtitle"/>
    <w:basedOn w:val="a1"/>
    <w:link w:val="af4"/>
    <w:uiPriority w:val="99"/>
    <w:qFormat/>
    <w:rsid w:val="00772B94"/>
    <w:pPr>
      <w:spacing w:before="120"/>
      <w:jc w:val="center"/>
    </w:pPr>
    <w:rPr>
      <w:b/>
      <w:spacing w:val="40"/>
      <w:sz w:val="28"/>
    </w:rPr>
  </w:style>
  <w:style w:type="character" w:customStyle="1" w:styleId="af4">
    <w:name w:val="Подзаголовок Знак"/>
    <w:link w:val="af3"/>
    <w:uiPriority w:val="99"/>
    <w:rsid w:val="00772B94"/>
    <w:rPr>
      <w:rFonts w:ascii="Arial" w:eastAsia="Times New Roman" w:hAnsi="Arial" w:cs="Times New Roman"/>
      <w:b/>
      <w:spacing w:val="40"/>
      <w:sz w:val="28"/>
      <w:szCs w:val="24"/>
      <w:lang w:eastAsia="ru-RU"/>
    </w:rPr>
  </w:style>
  <w:style w:type="paragraph" w:styleId="af5">
    <w:name w:val="footnote text"/>
    <w:basedOn w:val="a1"/>
    <w:link w:val="af6"/>
    <w:uiPriority w:val="99"/>
    <w:semiHidden/>
    <w:unhideWhenUsed/>
    <w:rsid w:val="00772B94"/>
  </w:style>
  <w:style w:type="character" w:customStyle="1" w:styleId="af6">
    <w:name w:val="Текст сноски Знак"/>
    <w:link w:val="af5"/>
    <w:uiPriority w:val="99"/>
    <w:semiHidden/>
    <w:rsid w:val="00772B94"/>
    <w:rPr>
      <w:rFonts w:ascii="Arial" w:eastAsia="Times New Roman" w:hAnsi="Arial" w:cs="Times New Roman"/>
      <w:sz w:val="24"/>
      <w:szCs w:val="24"/>
      <w:lang w:eastAsia="ru-RU"/>
    </w:rPr>
  </w:style>
  <w:style w:type="character" w:styleId="af7">
    <w:name w:val="footnote reference"/>
    <w:uiPriority w:val="99"/>
    <w:semiHidden/>
    <w:unhideWhenUsed/>
    <w:rsid w:val="00772B94"/>
    <w:rPr>
      <w:vertAlign w:val="superscript"/>
    </w:rPr>
  </w:style>
  <w:style w:type="character" w:styleId="af8">
    <w:name w:val="Hyperlink"/>
    <w:rsid w:val="004B6D8C"/>
    <w:rPr>
      <w:color w:val="0000FF"/>
      <w:u w:val="none"/>
    </w:rPr>
  </w:style>
  <w:style w:type="character" w:styleId="af9">
    <w:name w:val="FollowedHyperlink"/>
    <w:uiPriority w:val="99"/>
    <w:semiHidden/>
    <w:unhideWhenUsed/>
    <w:rsid w:val="00772B94"/>
    <w:rPr>
      <w:color w:val="800080"/>
      <w:u w:val="single"/>
    </w:rPr>
  </w:style>
  <w:style w:type="paragraph" w:customStyle="1" w:styleId="xl67">
    <w:name w:val="xl67"/>
    <w:basedOn w:val="a1"/>
    <w:uiPriority w:val="99"/>
    <w:rsid w:val="00772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8">
    <w:name w:val="xl68"/>
    <w:basedOn w:val="a1"/>
    <w:uiPriority w:val="99"/>
    <w:rsid w:val="00772B94"/>
    <w:pPr>
      <w:spacing w:before="100" w:beforeAutospacing="1" w:after="100" w:afterAutospacing="1"/>
      <w:jc w:val="center"/>
    </w:pPr>
    <w:rPr>
      <w:color w:val="000000"/>
    </w:rPr>
  </w:style>
  <w:style w:type="paragraph" w:customStyle="1" w:styleId="xl69">
    <w:name w:val="xl69"/>
    <w:basedOn w:val="a1"/>
    <w:uiPriority w:val="99"/>
    <w:rsid w:val="00772B94"/>
    <w:pP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1"/>
    <w:uiPriority w:val="99"/>
    <w:rsid w:val="00772B94"/>
    <w:pPr>
      <w:spacing w:before="100" w:beforeAutospacing="1" w:after="100" w:afterAutospacing="1"/>
    </w:pPr>
    <w:rPr>
      <w:color w:val="000000"/>
    </w:rPr>
  </w:style>
  <w:style w:type="paragraph" w:customStyle="1" w:styleId="xl71">
    <w:name w:val="xl71"/>
    <w:basedOn w:val="a1"/>
    <w:uiPriority w:val="99"/>
    <w:rsid w:val="00772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2">
    <w:name w:val="xl72"/>
    <w:basedOn w:val="a1"/>
    <w:uiPriority w:val="99"/>
    <w:rsid w:val="00772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1"/>
    <w:uiPriority w:val="99"/>
    <w:rsid w:val="00772B94"/>
    <w:pP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74">
    <w:name w:val="xl74"/>
    <w:basedOn w:val="a1"/>
    <w:uiPriority w:val="99"/>
    <w:rsid w:val="00772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5">
    <w:name w:val="xl75"/>
    <w:basedOn w:val="a1"/>
    <w:uiPriority w:val="99"/>
    <w:rsid w:val="00772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6">
    <w:name w:val="xl76"/>
    <w:basedOn w:val="a1"/>
    <w:uiPriority w:val="99"/>
    <w:rsid w:val="00772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7">
    <w:name w:val="xl77"/>
    <w:basedOn w:val="a1"/>
    <w:uiPriority w:val="99"/>
    <w:rsid w:val="00772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78">
    <w:name w:val="xl78"/>
    <w:basedOn w:val="a1"/>
    <w:uiPriority w:val="99"/>
    <w:rsid w:val="00772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9">
    <w:name w:val="xl79"/>
    <w:basedOn w:val="a1"/>
    <w:uiPriority w:val="99"/>
    <w:rsid w:val="00772B9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0">
    <w:name w:val="xl80"/>
    <w:basedOn w:val="a1"/>
    <w:uiPriority w:val="99"/>
    <w:rsid w:val="00772B94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uiPriority w:val="99"/>
    <w:rsid w:val="00772B9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82">
    <w:name w:val="xl82"/>
    <w:basedOn w:val="a1"/>
    <w:uiPriority w:val="99"/>
    <w:rsid w:val="00772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3">
    <w:name w:val="xl83"/>
    <w:basedOn w:val="a1"/>
    <w:uiPriority w:val="99"/>
    <w:rsid w:val="00772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uiPriority w:val="99"/>
    <w:rsid w:val="00772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85">
    <w:name w:val="xl85"/>
    <w:basedOn w:val="a1"/>
    <w:uiPriority w:val="99"/>
    <w:rsid w:val="00772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6">
    <w:name w:val="xl86"/>
    <w:basedOn w:val="a1"/>
    <w:uiPriority w:val="99"/>
    <w:rsid w:val="00772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7">
    <w:name w:val="xl87"/>
    <w:basedOn w:val="a1"/>
    <w:uiPriority w:val="99"/>
    <w:rsid w:val="00772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a1"/>
    <w:uiPriority w:val="99"/>
    <w:rsid w:val="00772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89">
    <w:name w:val="xl89"/>
    <w:basedOn w:val="a1"/>
    <w:uiPriority w:val="99"/>
    <w:rsid w:val="00772B9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1"/>
    <w:uiPriority w:val="99"/>
    <w:rsid w:val="00772B94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uiPriority w:val="99"/>
    <w:rsid w:val="00772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2">
    <w:name w:val="xl92"/>
    <w:basedOn w:val="a1"/>
    <w:uiPriority w:val="99"/>
    <w:rsid w:val="00772B9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3">
    <w:name w:val="xl93"/>
    <w:basedOn w:val="a1"/>
    <w:uiPriority w:val="99"/>
    <w:rsid w:val="00772B9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4">
    <w:name w:val="xl94"/>
    <w:basedOn w:val="a1"/>
    <w:uiPriority w:val="99"/>
    <w:rsid w:val="00772B9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5">
    <w:name w:val="xl95"/>
    <w:basedOn w:val="a1"/>
    <w:uiPriority w:val="99"/>
    <w:rsid w:val="00772B9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a1"/>
    <w:uiPriority w:val="99"/>
    <w:rsid w:val="00772B9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7">
    <w:name w:val="xl97"/>
    <w:basedOn w:val="a1"/>
    <w:uiPriority w:val="99"/>
    <w:rsid w:val="00772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8">
    <w:name w:val="xl98"/>
    <w:basedOn w:val="a1"/>
    <w:uiPriority w:val="99"/>
    <w:rsid w:val="00772B94"/>
    <w:pP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9">
    <w:name w:val="xl99"/>
    <w:basedOn w:val="a1"/>
    <w:uiPriority w:val="99"/>
    <w:rsid w:val="00772B9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0">
    <w:name w:val="xl100"/>
    <w:basedOn w:val="a1"/>
    <w:uiPriority w:val="99"/>
    <w:rsid w:val="00772B9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01">
    <w:name w:val="xl101"/>
    <w:basedOn w:val="a1"/>
    <w:uiPriority w:val="99"/>
    <w:rsid w:val="00772B9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2">
    <w:name w:val="xl102"/>
    <w:basedOn w:val="a1"/>
    <w:uiPriority w:val="99"/>
    <w:rsid w:val="00772B9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3">
    <w:name w:val="xl103"/>
    <w:basedOn w:val="a1"/>
    <w:uiPriority w:val="99"/>
    <w:rsid w:val="00772B9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4">
    <w:name w:val="xl104"/>
    <w:basedOn w:val="a1"/>
    <w:uiPriority w:val="99"/>
    <w:rsid w:val="00772B9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a1"/>
    <w:uiPriority w:val="99"/>
    <w:rsid w:val="00772B9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1"/>
    <w:uiPriority w:val="99"/>
    <w:rsid w:val="00772B9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7">
    <w:name w:val="xl107"/>
    <w:basedOn w:val="a1"/>
    <w:uiPriority w:val="99"/>
    <w:rsid w:val="00772B94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08">
    <w:name w:val="xl108"/>
    <w:basedOn w:val="a1"/>
    <w:uiPriority w:val="99"/>
    <w:rsid w:val="00772B9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09">
    <w:name w:val="xl109"/>
    <w:basedOn w:val="a1"/>
    <w:uiPriority w:val="99"/>
    <w:rsid w:val="00772B9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1"/>
    <w:uiPriority w:val="99"/>
    <w:rsid w:val="00772B9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1">
    <w:name w:val="xl111"/>
    <w:basedOn w:val="a1"/>
    <w:uiPriority w:val="99"/>
    <w:rsid w:val="00772B94"/>
    <w:pPr>
      <w:pBdr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2">
    <w:name w:val="xl112"/>
    <w:basedOn w:val="a1"/>
    <w:uiPriority w:val="99"/>
    <w:rsid w:val="00772B9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1"/>
    <w:uiPriority w:val="99"/>
    <w:rsid w:val="00772B9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4">
    <w:name w:val="xl114"/>
    <w:basedOn w:val="a1"/>
    <w:uiPriority w:val="99"/>
    <w:rsid w:val="00772B9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5">
    <w:name w:val="xl115"/>
    <w:basedOn w:val="a1"/>
    <w:uiPriority w:val="99"/>
    <w:rsid w:val="00772B9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6">
    <w:name w:val="xl116"/>
    <w:basedOn w:val="a1"/>
    <w:uiPriority w:val="99"/>
    <w:rsid w:val="00772B94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7">
    <w:name w:val="xl117"/>
    <w:basedOn w:val="a1"/>
    <w:uiPriority w:val="99"/>
    <w:rsid w:val="00772B9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1"/>
    <w:uiPriority w:val="99"/>
    <w:rsid w:val="00772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19">
    <w:name w:val="xl119"/>
    <w:basedOn w:val="a1"/>
    <w:uiPriority w:val="99"/>
    <w:rsid w:val="00772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1"/>
    <w:uiPriority w:val="99"/>
    <w:rsid w:val="00772B9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1">
    <w:name w:val="xl121"/>
    <w:basedOn w:val="a1"/>
    <w:uiPriority w:val="99"/>
    <w:rsid w:val="00772B9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2">
    <w:name w:val="xl122"/>
    <w:basedOn w:val="a1"/>
    <w:uiPriority w:val="99"/>
    <w:rsid w:val="00772B9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styleId="afa">
    <w:name w:val="Title"/>
    <w:basedOn w:val="a1"/>
    <w:link w:val="afb"/>
    <w:uiPriority w:val="99"/>
    <w:qFormat/>
    <w:rsid w:val="00772B94"/>
    <w:pPr>
      <w:jc w:val="center"/>
    </w:pPr>
    <w:rPr>
      <w:b/>
      <w:bCs/>
      <w:sz w:val="28"/>
      <w:szCs w:val="28"/>
    </w:rPr>
  </w:style>
  <w:style w:type="character" w:customStyle="1" w:styleId="afb">
    <w:name w:val="Название Знак"/>
    <w:link w:val="afa"/>
    <w:uiPriority w:val="99"/>
    <w:rsid w:val="00772B94"/>
    <w:rPr>
      <w:rFonts w:ascii="Arial" w:eastAsia="Times New Roman" w:hAnsi="Arial" w:cs="Times New Roman"/>
      <w:b/>
      <w:bCs/>
      <w:sz w:val="28"/>
      <w:szCs w:val="28"/>
      <w:lang w:eastAsia="ru-RU"/>
    </w:rPr>
  </w:style>
  <w:style w:type="character" w:styleId="HTML">
    <w:name w:val="HTML Variable"/>
    <w:aliases w:val="!Ссылки в документе"/>
    <w:rsid w:val="004B6D8C"/>
    <w:rPr>
      <w:rFonts w:ascii="Arial" w:hAnsi="Arial"/>
      <w:b w:val="0"/>
      <w:i w:val="0"/>
      <w:iCs/>
      <w:color w:val="0000FF"/>
      <w:sz w:val="24"/>
      <w:u w:val="none"/>
    </w:rPr>
  </w:style>
  <w:style w:type="paragraph" w:styleId="afc">
    <w:name w:val="annotation text"/>
    <w:aliases w:val="!Равноширинный текст документа"/>
    <w:basedOn w:val="a1"/>
    <w:link w:val="afd"/>
    <w:semiHidden/>
    <w:rsid w:val="004B6D8C"/>
    <w:rPr>
      <w:rFonts w:ascii="Courier" w:hAnsi="Courier"/>
      <w:sz w:val="22"/>
      <w:szCs w:val="20"/>
    </w:rPr>
  </w:style>
  <w:style w:type="character" w:customStyle="1" w:styleId="afd">
    <w:name w:val="Текст примечания Знак"/>
    <w:aliases w:val="!Равноширинный текст документа Знак"/>
    <w:link w:val="afc"/>
    <w:semiHidden/>
    <w:rsid w:val="00772B94"/>
    <w:rPr>
      <w:rFonts w:ascii="Courier" w:eastAsia="Times New Roman" w:hAnsi="Courier"/>
      <w:sz w:val="22"/>
    </w:rPr>
  </w:style>
  <w:style w:type="paragraph" w:customStyle="1" w:styleId="Title">
    <w:name w:val="Title!Название НПА"/>
    <w:basedOn w:val="a1"/>
    <w:uiPriority w:val="99"/>
    <w:rsid w:val="004B6D8C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afe">
    <w:name w:val="Normal (Web)"/>
    <w:basedOn w:val="a1"/>
    <w:uiPriority w:val="99"/>
    <w:unhideWhenUsed/>
    <w:rsid w:val="00246191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styleId="aff">
    <w:name w:val="Body Text"/>
    <w:aliases w:val="bt"/>
    <w:basedOn w:val="a1"/>
    <w:link w:val="aff0"/>
    <w:uiPriority w:val="99"/>
    <w:unhideWhenUsed/>
    <w:rsid w:val="00D9036E"/>
    <w:pPr>
      <w:spacing w:after="120"/>
    </w:pPr>
  </w:style>
  <w:style w:type="character" w:customStyle="1" w:styleId="aff0">
    <w:name w:val="Основной текст Знак"/>
    <w:aliases w:val="bt Знак"/>
    <w:link w:val="aff"/>
    <w:uiPriority w:val="99"/>
    <w:rsid w:val="00D9036E"/>
    <w:rPr>
      <w:rFonts w:ascii="Arial" w:eastAsia="Times New Roman" w:hAnsi="Arial" w:cs="Times New Roman"/>
      <w:sz w:val="24"/>
      <w:szCs w:val="24"/>
      <w:lang w:eastAsia="ru-RU"/>
    </w:rPr>
  </w:style>
  <w:style w:type="paragraph" w:styleId="aff1">
    <w:name w:val="No Spacing"/>
    <w:uiPriority w:val="1"/>
    <w:qFormat/>
    <w:rsid w:val="00D9036E"/>
    <w:rPr>
      <w:rFonts w:eastAsia="Times New Roman" w:cs="Calibri"/>
      <w:sz w:val="22"/>
      <w:szCs w:val="22"/>
      <w:lang w:eastAsia="en-US"/>
    </w:rPr>
  </w:style>
  <w:style w:type="paragraph" w:customStyle="1" w:styleId="ConsNormal">
    <w:name w:val="ConsNormal"/>
    <w:uiPriority w:val="99"/>
    <w:rsid w:val="00D9036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D9036E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link w:val="5"/>
    <w:semiHidden/>
    <w:rsid w:val="00A069B1"/>
    <w:rPr>
      <w:rFonts w:ascii="Arial" w:eastAsia="Times New Roman" w:hAnsi="Arial" w:cs="Times New Roman"/>
      <w:b/>
      <w:bCs/>
      <w:i/>
      <w:iCs/>
      <w:sz w:val="24"/>
      <w:szCs w:val="26"/>
      <w:lang w:eastAsia="ru-RU"/>
    </w:rPr>
  </w:style>
  <w:style w:type="character" w:customStyle="1" w:styleId="60">
    <w:name w:val="Заголовок 6 Знак"/>
    <w:link w:val="6"/>
    <w:semiHidden/>
    <w:rsid w:val="00A069B1"/>
    <w:rPr>
      <w:rFonts w:ascii="Arial" w:eastAsia="Times New Roman" w:hAnsi="Arial" w:cs="Times New Roman"/>
      <w:b/>
      <w:sz w:val="32"/>
      <w:szCs w:val="24"/>
      <w:lang w:eastAsia="ru-RU"/>
    </w:rPr>
  </w:style>
  <w:style w:type="character" w:customStyle="1" w:styleId="70">
    <w:name w:val="Заголовок 7 Знак"/>
    <w:link w:val="7"/>
    <w:uiPriority w:val="99"/>
    <w:semiHidden/>
    <w:rsid w:val="00A069B1"/>
    <w:rPr>
      <w:rFonts w:ascii="Arial" w:eastAsia="Times New Roman" w:hAnsi="Arial" w:cs="Times New Roman"/>
      <w:sz w:val="28"/>
      <w:szCs w:val="24"/>
      <w:lang w:eastAsia="ru-RU"/>
    </w:rPr>
  </w:style>
  <w:style w:type="character" w:customStyle="1" w:styleId="90">
    <w:name w:val="Заголовок 9 Знак"/>
    <w:link w:val="9"/>
    <w:uiPriority w:val="99"/>
    <w:semiHidden/>
    <w:rsid w:val="00A069B1"/>
    <w:rPr>
      <w:rFonts w:ascii="Arial" w:eastAsia="Times New Roman" w:hAnsi="Arial" w:cs="Arial"/>
      <w:lang w:eastAsia="ru-RU"/>
    </w:rPr>
  </w:style>
  <w:style w:type="paragraph" w:styleId="aff2">
    <w:name w:val="Body Text Indent"/>
    <w:aliases w:val="Основной текст 1,Нумерованный список !!,Надин стиль"/>
    <w:basedOn w:val="a1"/>
    <w:link w:val="aff3"/>
    <w:uiPriority w:val="99"/>
    <w:unhideWhenUsed/>
    <w:rsid w:val="00A069B1"/>
    <w:pPr>
      <w:ind w:firstLine="720"/>
    </w:pPr>
    <w:rPr>
      <w:rFonts w:ascii="Times New Roman" w:hAnsi="Times New Roman"/>
      <w:sz w:val="26"/>
      <w:szCs w:val="20"/>
    </w:rPr>
  </w:style>
  <w:style w:type="character" w:customStyle="1" w:styleId="aff3">
    <w:name w:val="Основной текст с отступом Знак"/>
    <w:aliases w:val="Основной текст 1 Знак,Нумерованный список !! Знак,Надин стиль Знак"/>
    <w:link w:val="aff2"/>
    <w:uiPriority w:val="99"/>
    <w:rsid w:val="00A069B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stf">
    <w:name w:val="stf"/>
    <w:basedOn w:val="a1"/>
    <w:uiPriority w:val="99"/>
    <w:rsid w:val="00A069B1"/>
    <w:pPr>
      <w:spacing w:before="180" w:after="100" w:afterAutospacing="1"/>
      <w:ind w:firstLine="720"/>
    </w:pPr>
    <w:rPr>
      <w:rFonts w:ascii="Verdana" w:hAnsi="Verdana"/>
      <w:sz w:val="18"/>
      <w:szCs w:val="18"/>
    </w:rPr>
  </w:style>
  <w:style w:type="character" w:customStyle="1" w:styleId="aff4">
    <w:name w:val="Основной текст_"/>
    <w:link w:val="11"/>
    <w:uiPriority w:val="99"/>
    <w:rsid w:val="00A069B1"/>
    <w:rPr>
      <w:sz w:val="27"/>
      <w:szCs w:val="27"/>
      <w:shd w:val="clear" w:color="auto" w:fill="FFFFFF"/>
    </w:rPr>
  </w:style>
  <w:style w:type="paragraph" w:customStyle="1" w:styleId="11">
    <w:name w:val="Основной текст1"/>
    <w:basedOn w:val="a1"/>
    <w:link w:val="aff4"/>
    <w:uiPriority w:val="99"/>
    <w:rsid w:val="00A069B1"/>
    <w:pPr>
      <w:shd w:val="clear" w:color="auto" w:fill="FFFFFF"/>
      <w:spacing w:after="120" w:line="0" w:lineRule="atLeast"/>
      <w:ind w:hanging="1480"/>
    </w:pPr>
    <w:rPr>
      <w:rFonts w:ascii="Calibri" w:eastAsia="Calibri" w:hAnsi="Calibri"/>
      <w:sz w:val="27"/>
      <w:szCs w:val="27"/>
      <w:lang w:eastAsia="en-US"/>
    </w:rPr>
  </w:style>
  <w:style w:type="paragraph" w:customStyle="1" w:styleId="inf">
    <w:name w:val="inf"/>
    <w:basedOn w:val="a1"/>
    <w:uiPriority w:val="99"/>
    <w:rsid w:val="00A069B1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w-mailboxuserinfoemailinner">
    <w:name w:val="w-mailbox__userinfo__email_inner"/>
    <w:basedOn w:val="a2"/>
    <w:uiPriority w:val="99"/>
    <w:rsid w:val="00A069B1"/>
  </w:style>
  <w:style w:type="character" w:styleId="aff5">
    <w:name w:val="Strong"/>
    <w:uiPriority w:val="99"/>
    <w:qFormat/>
    <w:rsid w:val="00A069B1"/>
    <w:rPr>
      <w:b/>
      <w:bCs/>
    </w:rPr>
  </w:style>
  <w:style w:type="character" w:customStyle="1" w:styleId="b-share-form-button">
    <w:name w:val="b-share-form-button"/>
    <w:basedOn w:val="a2"/>
    <w:uiPriority w:val="99"/>
    <w:rsid w:val="00A069B1"/>
  </w:style>
  <w:style w:type="paragraph" w:styleId="23">
    <w:name w:val="Body Text Indent 2"/>
    <w:basedOn w:val="a1"/>
    <w:link w:val="24"/>
    <w:uiPriority w:val="99"/>
    <w:unhideWhenUsed/>
    <w:rsid w:val="00A069B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uiPriority w:val="99"/>
    <w:rsid w:val="00A069B1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25">
    <w:name w:val="Знак2"/>
    <w:basedOn w:val="a1"/>
    <w:uiPriority w:val="99"/>
    <w:rsid w:val="00A069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6">
    <w:name w:val="caption"/>
    <w:basedOn w:val="a1"/>
    <w:next w:val="a1"/>
    <w:uiPriority w:val="99"/>
    <w:semiHidden/>
    <w:unhideWhenUsed/>
    <w:qFormat/>
    <w:rsid w:val="00A069B1"/>
    <w:pPr>
      <w:widowControl w:val="0"/>
      <w:autoSpaceDE w:val="0"/>
      <w:autoSpaceDN w:val="0"/>
      <w:adjustRightInd w:val="0"/>
      <w:spacing w:line="259" w:lineRule="auto"/>
      <w:jc w:val="center"/>
    </w:pPr>
    <w:rPr>
      <w:i/>
      <w:iCs/>
      <w:sz w:val="32"/>
      <w:szCs w:val="32"/>
    </w:rPr>
  </w:style>
  <w:style w:type="character" w:customStyle="1" w:styleId="12">
    <w:name w:val="Основной текст с отступом Знак1"/>
    <w:aliases w:val="Основной текст 1 Знак1,Нумерованный список !! Знак1,Надин стиль Знак1"/>
    <w:uiPriority w:val="99"/>
    <w:semiHidden/>
    <w:rsid w:val="00A069B1"/>
    <w:rPr>
      <w:rFonts w:ascii="Arial" w:hAnsi="Arial"/>
      <w:sz w:val="24"/>
      <w:szCs w:val="24"/>
    </w:rPr>
  </w:style>
  <w:style w:type="paragraph" w:styleId="32">
    <w:name w:val="Body Text 3"/>
    <w:basedOn w:val="a1"/>
    <w:link w:val="33"/>
    <w:uiPriority w:val="99"/>
    <w:semiHidden/>
    <w:unhideWhenUsed/>
    <w:rsid w:val="00A069B1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uiPriority w:val="99"/>
    <w:semiHidden/>
    <w:rsid w:val="00A069B1"/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Application">
    <w:name w:val="Application!Приложение"/>
    <w:uiPriority w:val="99"/>
    <w:rsid w:val="00A069B1"/>
    <w:pPr>
      <w:spacing w:before="120" w:after="120"/>
      <w:jc w:val="right"/>
    </w:pPr>
    <w:rPr>
      <w:rFonts w:ascii="Times New Roman" w:eastAsia="Times New Roman" w:hAnsi="Times New Roman" w:cs="Arial"/>
      <w:b/>
      <w:bCs/>
      <w:kern w:val="28"/>
      <w:sz w:val="32"/>
      <w:szCs w:val="32"/>
    </w:rPr>
  </w:style>
  <w:style w:type="paragraph" w:customStyle="1" w:styleId="Table">
    <w:name w:val="Table!Таблица"/>
    <w:uiPriority w:val="99"/>
    <w:rsid w:val="00A069B1"/>
    <w:rPr>
      <w:rFonts w:ascii="Times New Roman" w:eastAsia="Times New Roman" w:hAnsi="Times New Roman" w:cs="Arial"/>
      <w:bCs/>
      <w:kern w:val="28"/>
      <w:sz w:val="24"/>
      <w:szCs w:val="32"/>
    </w:rPr>
  </w:style>
  <w:style w:type="paragraph" w:customStyle="1" w:styleId="Table0">
    <w:name w:val="Table!"/>
    <w:next w:val="Table"/>
    <w:uiPriority w:val="99"/>
    <w:rsid w:val="00A069B1"/>
    <w:pPr>
      <w:jc w:val="center"/>
    </w:pPr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customStyle="1" w:styleId="13">
    <w:name w:val="1Орган_ПР Знак"/>
    <w:link w:val="14"/>
    <w:locked/>
    <w:rsid w:val="00A069B1"/>
    <w:rPr>
      <w:rFonts w:ascii="Arial" w:hAnsi="Arial" w:cs="Arial"/>
      <w:b/>
      <w:caps/>
      <w:sz w:val="28"/>
      <w:szCs w:val="28"/>
      <w:lang w:eastAsia="ar-SA"/>
    </w:rPr>
  </w:style>
  <w:style w:type="paragraph" w:customStyle="1" w:styleId="14">
    <w:name w:val="1Орган_ПР"/>
    <w:basedOn w:val="a1"/>
    <w:link w:val="13"/>
    <w:qFormat/>
    <w:rsid w:val="00A069B1"/>
    <w:pPr>
      <w:snapToGrid w:val="0"/>
      <w:ind w:firstLine="0"/>
      <w:jc w:val="center"/>
    </w:pPr>
    <w:rPr>
      <w:rFonts w:eastAsia="Calibri" w:cs="Arial"/>
      <w:b/>
      <w:caps/>
      <w:sz w:val="28"/>
      <w:szCs w:val="28"/>
      <w:lang w:eastAsia="ar-SA"/>
    </w:rPr>
  </w:style>
  <w:style w:type="character" w:customStyle="1" w:styleId="26">
    <w:name w:val="2Название Знак"/>
    <w:link w:val="27"/>
    <w:locked/>
    <w:rsid w:val="00A069B1"/>
    <w:rPr>
      <w:rFonts w:ascii="Arial" w:hAnsi="Arial" w:cs="Arial"/>
      <w:b/>
      <w:sz w:val="28"/>
      <w:szCs w:val="28"/>
      <w:lang w:eastAsia="ar-SA"/>
    </w:rPr>
  </w:style>
  <w:style w:type="paragraph" w:customStyle="1" w:styleId="27">
    <w:name w:val="2Название"/>
    <w:basedOn w:val="a1"/>
    <w:link w:val="26"/>
    <w:qFormat/>
    <w:rsid w:val="00A069B1"/>
    <w:pPr>
      <w:ind w:firstLine="0"/>
      <w:jc w:val="center"/>
    </w:pPr>
    <w:rPr>
      <w:rFonts w:eastAsia="Calibri" w:cs="Arial"/>
      <w:b/>
      <w:sz w:val="28"/>
      <w:szCs w:val="28"/>
      <w:lang w:eastAsia="ar-SA"/>
    </w:rPr>
  </w:style>
  <w:style w:type="character" w:customStyle="1" w:styleId="34">
    <w:name w:val="3Приложение Знак"/>
    <w:link w:val="35"/>
    <w:locked/>
    <w:rsid w:val="00A069B1"/>
    <w:rPr>
      <w:rFonts w:ascii="Arial" w:hAnsi="Arial" w:cs="Arial"/>
      <w:sz w:val="24"/>
      <w:szCs w:val="28"/>
    </w:rPr>
  </w:style>
  <w:style w:type="paragraph" w:customStyle="1" w:styleId="35">
    <w:name w:val="3Приложение"/>
    <w:basedOn w:val="a1"/>
    <w:link w:val="34"/>
    <w:qFormat/>
    <w:rsid w:val="00A069B1"/>
    <w:pPr>
      <w:ind w:left="5103" w:firstLine="0"/>
    </w:pPr>
    <w:rPr>
      <w:rFonts w:eastAsia="Calibri" w:cs="Arial"/>
      <w:szCs w:val="28"/>
      <w:lang w:eastAsia="en-US"/>
    </w:rPr>
  </w:style>
  <w:style w:type="paragraph" w:customStyle="1" w:styleId="4-">
    <w:name w:val="4Таблица-Т"/>
    <w:basedOn w:val="35"/>
    <w:uiPriority w:val="99"/>
    <w:qFormat/>
    <w:rsid w:val="00A069B1"/>
    <w:pPr>
      <w:ind w:left="0"/>
    </w:pPr>
    <w:rPr>
      <w:sz w:val="22"/>
    </w:rPr>
  </w:style>
  <w:style w:type="paragraph" w:customStyle="1" w:styleId="FR1">
    <w:name w:val="FR1"/>
    <w:uiPriority w:val="99"/>
    <w:rsid w:val="00A069B1"/>
    <w:pPr>
      <w:widowControl w:val="0"/>
      <w:autoSpaceDE w:val="0"/>
      <w:autoSpaceDN w:val="0"/>
      <w:adjustRightInd w:val="0"/>
      <w:spacing w:before="420"/>
    </w:pPr>
    <w:rPr>
      <w:rFonts w:ascii="Times New Roman" w:eastAsia="Times New Roman" w:hAnsi="Times New Roman"/>
      <w:sz w:val="28"/>
      <w:szCs w:val="28"/>
    </w:rPr>
  </w:style>
  <w:style w:type="paragraph" w:customStyle="1" w:styleId="230">
    <w:name w:val="Знак23"/>
    <w:basedOn w:val="a1"/>
    <w:uiPriority w:val="99"/>
    <w:rsid w:val="00A069B1"/>
    <w:pPr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Знак22"/>
    <w:basedOn w:val="a1"/>
    <w:uiPriority w:val="99"/>
    <w:rsid w:val="00A069B1"/>
    <w:pPr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0">
    <w:name w:val="Знак21"/>
    <w:basedOn w:val="a1"/>
    <w:uiPriority w:val="99"/>
    <w:rsid w:val="00A069B1"/>
    <w:pPr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table" w:customStyle="1" w:styleId="41">
    <w:name w:val="4Таблица"/>
    <w:basedOn w:val="a3"/>
    <w:rsid w:val="00A069B1"/>
    <w:rPr>
      <w:rFonts w:ascii="Times New Roman" w:eastAsia="Times New Roman" w:hAnsi="Times New Roman"/>
    </w:rPr>
    <w:tblPr/>
  </w:style>
  <w:style w:type="paragraph" w:styleId="aff7">
    <w:name w:val="endnote text"/>
    <w:basedOn w:val="a1"/>
    <w:link w:val="aff8"/>
    <w:uiPriority w:val="99"/>
    <w:semiHidden/>
    <w:unhideWhenUsed/>
    <w:rsid w:val="00670E73"/>
    <w:rPr>
      <w:sz w:val="20"/>
      <w:szCs w:val="20"/>
    </w:rPr>
  </w:style>
  <w:style w:type="character" w:customStyle="1" w:styleId="aff8">
    <w:name w:val="Текст концевой сноски Знак"/>
    <w:link w:val="aff7"/>
    <w:uiPriority w:val="99"/>
    <w:semiHidden/>
    <w:rsid w:val="00670E73"/>
    <w:rPr>
      <w:rFonts w:ascii="Arial" w:eastAsia="Times New Roman" w:hAnsi="Arial" w:cs="Times New Roman"/>
      <w:sz w:val="20"/>
      <w:szCs w:val="20"/>
      <w:lang w:eastAsia="ru-RU"/>
    </w:rPr>
  </w:style>
  <w:style w:type="character" w:styleId="aff9">
    <w:name w:val="endnote reference"/>
    <w:uiPriority w:val="99"/>
    <w:semiHidden/>
    <w:unhideWhenUsed/>
    <w:rsid w:val="00670E73"/>
    <w:rPr>
      <w:vertAlign w:val="superscript"/>
    </w:rPr>
  </w:style>
  <w:style w:type="character" w:customStyle="1" w:styleId="110">
    <w:name w:val="Заголовок 1 Знак1"/>
    <w:aliases w:val="!Части документа Знак1"/>
    <w:rsid w:val="002D77CB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211">
    <w:name w:val="Заголовок 2 Знак1"/>
    <w:aliases w:val="!Разделы документа Знак1"/>
    <w:semiHidden/>
    <w:rsid w:val="002D77CB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310">
    <w:name w:val="Заголовок 3 Знак1"/>
    <w:aliases w:val="!Главы документа Знак1"/>
    <w:semiHidden/>
    <w:rsid w:val="002D77CB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410">
    <w:name w:val="Заголовок 4 Знак1"/>
    <w:aliases w:val="!Параграфы/Статьи документа Знак1"/>
    <w:semiHidden/>
    <w:rsid w:val="002D77CB"/>
    <w:rPr>
      <w:rFonts w:ascii="Calibri Light" w:eastAsia="Times New Roman" w:hAnsi="Calibri Light" w:cs="Times New Roman"/>
      <w:i/>
      <w:iCs/>
      <w:color w:val="2E74B5"/>
      <w:sz w:val="24"/>
      <w:szCs w:val="24"/>
    </w:rPr>
  </w:style>
  <w:style w:type="character" w:customStyle="1" w:styleId="15">
    <w:name w:val="Текст примечания Знак1"/>
    <w:aliases w:val="!Равноширинный текст документа Знак1"/>
    <w:semiHidden/>
    <w:rsid w:val="002D77CB"/>
    <w:rPr>
      <w:rFonts w:ascii="Arial" w:eastAsia="Times New Roman" w:hAnsi="Arial"/>
    </w:rPr>
  </w:style>
  <w:style w:type="character" w:customStyle="1" w:styleId="16">
    <w:name w:val="Основной текст Знак1"/>
    <w:aliases w:val="bt Знак1"/>
    <w:uiPriority w:val="99"/>
    <w:semiHidden/>
    <w:rsid w:val="002D77CB"/>
    <w:rPr>
      <w:rFonts w:ascii="Arial" w:eastAsia="Times New Roman" w:hAnsi="Arial"/>
      <w:sz w:val="24"/>
      <w:szCs w:val="24"/>
    </w:rPr>
  </w:style>
  <w:style w:type="character" w:customStyle="1" w:styleId="28">
    <w:name w:val="Заголовок №2_"/>
    <w:link w:val="29"/>
    <w:uiPriority w:val="99"/>
    <w:locked/>
    <w:rsid w:val="00A23A48"/>
    <w:rPr>
      <w:sz w:val="25"/>
      <w:szCs w:val="25"/>
      <w:shd w:val="clear" w:color="auto" w:fill="FFFFFF"/>
    </w:rPr>
  </w:style>
  <w:style w:type="paragraph" w:customStyle="1" w:styleId="29">
    <w:name w:val="Заголовок №2"/>
    <w:basedOn w:val="a1"/>
    <w:link w:val="28"/>
    <w:uiPriority w:val="99"/>
    <w:rsid w:val="00A23A48"/>
    <w:pPr>
      <w:shd w:val="clear" w:color="auto" w:fill="FFFFFF"/>
      <w:spacing w:after="300" w:line="240" w:lineRule="atLeast"/>
      <w:outlineLvl w:val="1"/>
    </w:pPr>
    <w:rPr>
      <w:rFonts w:ascii="Calibri" w:eastAsia="Calibri" w:hAnsi="Calibri"/>
      <w:sz w:val="25"/>
      <w:szCs w:val="25"/>
    </w:rPr>
  </w:style>
  <w:style w:type="character" w:customStyle="1" w:styleId="25pt">
    <w:name w:val="Заголовок №2 + Интервал 5 pt"/>
    <w:uiPriority w:val="99"/>
    <w:rsid w:val="00A23A48"/>
    <w:rPr>
      <w:sz w:val="25"/>
      <w:szCs w:val="25"/>
      <w:shd w:val="clear" w:color="auto" w:fill="FFFFFF"/>
    </w:rPr>
  </w:style>
  <w:style w:type="character" w:customStyle="1" w:styleId="link">
    <w:name w:val="link"/>
    <w:rsid w:val="003C4695"/>
  </w:style>
  <w:style w:type="paragraph" w:customStyle="1" w:styleId="Iauiue">
    <w:name w:val="Iau?iue"/>
    <w:uiPriority w:val="99"/>
    <w:qFormat/>
    <w:rsid w:val="00A50409"/>
    <w:rPr>
      <w:rFonts w:ascii="Times New Roman" w:eastAsia="Times New Roman" w:hAnsi="Times New Roman"/>
      <w:lang w:val="en-US"/>
    </w:rPr>
  </w:style>
  <w:style w:type="paragraph" w:customStyle="1" w:styleId="font5">
    <w:name w:val="font5"/>
    <w:basedOn w:val="a1"/>
    <w:uiPriority w:val="99"/>
    <w:rsid w:val="00AF186F"/>
    <w:pPr>
      <w:spacing w:before="100" w:beforeAutospacing="1" w:after="100" w:afterAutospacing="1"/>
    </w:pPr>
    <w:rPr>
      <w:b/>
      <w:bCs/>
    </w:rPr>
  </w:style>
  <w:style w:type="paragraph" w:customStyle="1" w:styleId="font6">
    <w:name w:val="font6"/>
    <w:basedOn w:val="a1"/>
    <w:uiPriority w:val="99"/>
    <w:rsid w:val="00AF186F"/>
    <w:pPr>
      <w:spacing w:before="100" w:beforeAutospacing="1" w:after="100" w:afterAutospacing="1"/>
    </w:pPr>
  </w:style>
  <w:style w:type="paragraph" w:customStyle="1" w:styleId="font7">
    <w:name w:val="font7"/>
    <w:basedOn w:val="a1"/>
    <w:uiPriority w:val="99"/>
    <w:rsid w:val="00AF186F"/>
    <w:pPr>
      <w:spacing w:before="100" w:beforeAutospacing="1" w:after="100" w:afterAutospacing="1"/>
    </w:pPr>
    <w:rPr>
      <w:sz w:val="22"/>
      <w:szCs w:val="22"/>
    </w:rPr>
  </w:style>
  <w:style w:type="paragraph" w:customStyle="1" w:styleId="xl65">
    <w:name w:val="xl65"/>
    <w:basedOn w:val="a1"/>
    <w:uiPriority w:val="99"/>
    <w:rsid w:val="00AF18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66">
    <w:name w:val="xl66"/>
    <w:basedOn w:val="a1"/>
    <w:uiPriority w:val="99"/>
    <w:rsid w:val="00AF186F"/>
    <w:pPr>
      <w:spacing w:before="100" w:beforeAutospacing="1" w:after="100" w:afterAutospacing="1"/>
    </w:pPr>
  </w:style>
  <w:style w:type="paragraph" w:customStyle="1" w:styleId="xl123">
    <w:name w:val="xl123"/>
    <w:basedOn w:val="a1"/>
    <w:uiPriority w:val="99"/>
    <w:rsid w:val="00AF186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4">
    <w:name w:val="xl124"/>
    <w:basedOn w:val="a1"/>
    <w:uiPriority w:val="99"/>
    <w:rsid w:val="00AF186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5">
    <w:name w:val="xl125"/>
    <w:basedOn w:val="a1"/>
    <w:uiPriority w:val="99"/>
    <w:rsid w:val="00AF186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6">
    <w:name w:val="xl126"/>
    <w:basedOn w:val="a1"/>
    <w:uiPriority w:val="99"/>
    <w:rsid w:val="00AF186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7">
    <w:name w:val="xl127"/>
    <w:basedOn w:val="a1"/>
    <w:uiPriority w:val="99"/>
    <w:rsid w:val="00AF186F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28">
    <w:name w:val="xl128"/>
    <w:basedOn w:val="a1"/>
    <w:uiPriority w:val="99"/>
    <w:rsid w:val="00AF186F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9">
    <w:name w:val="xl129"/>
    <w:basedOn w:val="a1"/>
    <w:uiPriority w:val="99"/>
    <w:rsid w:val="00AF186F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1"/>
    <w:uiPriority w:val="99"/>
    <w:rsid w:val="00AF186F"/>
    <w:pPr>
      <w:pBdr>
        <w:top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31">
    <w:name w:val="xl131"/>
    <w:basedOn w:val="a1"/>
    <w:uiPriority w:val="99"/>
    <w:rsid w:val="00AF186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32">
    <w:name w:val="xl132"/>
    <w:basedOn w:val="a1"/>
    <w:uiPriority w:val="99"/>
    <w:rsid w:val="00AF186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33">
    <w:name w:val="xl133"/>
    <w:basedOn w:val="a1"/>
    <w:uiPriority w:val="99"/>
    <w:rsid w:val="00AF186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34">
    <w:name w:val="xl134"/>
    <w:basedOn w:val="a1"/>
    <w:uiPriority w:val="99"/>
    <w:rsid w:val="00AF186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35">
    <w:name w:val="xl135"/>
    <w:basedOn w:val="a1"/>
    <w:uiPriority w:val="99"/>
    <w:rsid w:val="00AF18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36">
    <w:name w:val="xl136"/>
    <w:basedOn w:val="a1"/>
    <w:uiPriority w:val="99"/>
    <w:rsid w:val="00AF186F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7">
    <w:name w:val="xl137"/>
    <w:basedOn w:val="a1"/>
    <w:uiPriority w:val="99"/>
    <w:rsid w:val="00AF186F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8">
    <w:name w:val="xl138"/>
    <w:basedOn w:val="a1"/>
    <w:uiPriority w:val="99"/>
    <w:rsid w:val="00AF186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9">
    <w:name w:val="xl139"/>
    <w:basedOn w:val="a1"/>
    <w:uiPriority w:val="99"/>
    <w:rsid w:val="00AF186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0">
    <w:name w:val="xl140"/>
    <w:basedOn w:val="a1"/>
    <w:uiPriority w:val="99"/>
    <w:rsid w:val="00AF186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1">
    <w:name w:val="xl141"/>
    <w:basedOn w:val="a1"/>
    <w:uiPriority w:val="99"/>
    <w:rsid w:val="00AF186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1"/>
    <w:uiPriority w:val="99"/>
    <w:rsid w:val="00AF186F"/>
    <w:pPr>
      <w:pBdr>
        <w:lef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3">
    <w:name w:val="xl143"/>
    <w:basedOn w:val="a1"/>
    <w:uiPriority w:val="99"/>
    <w:rsid w:val="00AF186F"/>
    <w:pPr>
      <w:pBdr>
        <w:right w:val="single" w:sz="4" w:space="0" w:color="auto"/>
      </w:pBdr>
      <w:spacing w:before="100" w:beforeAutospacing="1" w:after="100" w:afterAutospacing="1"/>
    </w:pPr>
  </w:style>
  <w:style w:type="paragraph" w:customStyle="1" w:styleId="xl144">
    <w:name w:val="xl144"/>
    <w:basedOn w:val="a1"/>
    <w:uiPriority w:val="99"/>
    <w:rsid w:val="00AF18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5">
    <w:name w:val="xl145"/>
    <w:basedOn w:val="a1"/>
    <w:uiPriority w:val="99"/>
    <w:rsid w:val="00AF18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6">
    <w:name w:val="xl146"/>
    <w:basedOn w:val="a1"/>
    <w:uiPriority w:val="99"/>
    <w:rsid w:val="00AF186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7">
    <w:name w:val="xl147"/>
    <w:basedOn w:val="a1"/>
    <w:uiPriority w:val="99"/>
    <w:rsid w:val="00AF186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8">
    <w:name w:val="xl148"/>
    <w:basedOn w:val="a1"/>
    <w:uiPriority w:val="99"/>
    <w:rsid w:val="00AF186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9">
    <w:name w:val="xl149"/>
    <w:basedOn w:val="a1"/>
    <w:uiPriority w:val="99"/>
    <w:rsid w:val="00AF18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u w:val="single"/>
    </w:rPr>
  </w:style>
  <w:style w:type="paragraph" w:customStyle="1" w:styleId="xl150">
    <w:name w:val="xl150"/>
    <w:basedOn w:val="a1"/>
    <w:uiPriority w:val="99"/>
    <w:rsid w:val="00AF18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1">
    <w:name w:val="xl151"/>
    <w:basedOn w:val="a1"/>
    <w:uiPriority w:val="99"/>
    <w:rsid w:val="00AF186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2">
    <w:name w:val="xl152"/>
    <w:basedOn w:val="a1"/>
    <w:uiPriority w:val="99"/>
    <w:rsid w:val="00AF186F"/>
    <w:pPr>
      <w:pBdr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3">
    <w:name w:val="xl153"/>
    <w:basedOn w:val="a1"/>
    <w:uiPriority w:val="99"/>
    <w:rsid w:val="00AF186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character" w:customStyle="1" w:styleId="blk">
    <w:name w:val="blk"/>
    <w:rsid w:val="00AF186F"/>
  </w:style>
  <w:style w:type="character" w:customStyle="1" w:styleId="grame">
    <w:name w:val="grame"/>
    <w:rsid w:val="00AF186F"/>
  </w:style>
  <w:style w:type="character" w:customStyle="1" w:styleId="apple-converted-space">
    <w:name w:val="apple-converted-space"/>
    <w:rsid w:val="00AF18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6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8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0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2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scli\&#1040;&#1088;&#1084;&#1052;&#1091;&#1085;&#1080;&#1094;&#1080;&#1087;&#1072;&#1083;%202.1%20(build%201.2)\Resources\styles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F4A59-5AB8-4BAD-B975-945A51E02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styles</Template>
  <TotalTime>0</TotalTime>
  <Pages>33</Pages>
  <Words>22963</Words>
  <Characters>130891</Characters>
  <Application>Microsoft Office Word</Application>
  <DocSecurity>0</DocSecurity>
  <Lines>1090</Lines>
  <Paragraphs>307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153547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Юлия Клишина</cp:lastModifiedBy>
  <cp:revision>2</cp:revision>
  <cp:lastPrinted>2016-10-07T12:06:00Z</cp:lastPrinted>
  <dcterms:created xsi:type="dcterms:W3CDTF">2021-02-08T12:52:00Z</dcterms:created>
  <dcterms:modified xsi:type="dcterms:W3CDTF">2021-02-08T12:52:00Z</dcterms:modified>
</cp:coreProperties>
</file>